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1B55" w14:textId="4E769EEE" w:rsidR="00B2138A" w:rsidRDefault="00B2138A" w:rsidP="00B2138A">
      <w:pPr>
        <w:jc w:val="right"/>
      </w:pPr>
      <w:r>
        <w:t>Sangolquí, fecha ….</w:t>
      </w:r>
    </w:p>
    <w:p w14:paraId="22051DCB" w14:textId="77777777" w:rsidR="00B2138A" w:rsidRDefault="00B2138A"/>
    <w:p w14:paraId="4BF5E365" w14:textId="77777777" w:rsidR="00292727" w:rsidRDefault="00292727"/>
    <w:p w14:paraId="4722974E" w14:textId="2F1A60ED" w:rsidR="00B2138A" w:rsidRDefault="00B2138A" w:rsidP="00292727">
      <w:pPr>
        <w:spacing w:after="0"/>
      </w:pPr>
      <w:r>
        <w:t>Señor</w:t>
      </w:r>
    </w:p>
    <w:p w14:paraId="4691E24D" w14:textId="4B59004A" w:rsidR="002A082D" w:rsidRDefault="00B2138A" w:rsidP="00292727">
      <w:pPr>
        <w:spacing w:after="0"/>
      </w:pPr>
      <w:r>
        <w:t xml:space="preserve">Ing. Galo Oswaldo Gómez </w:t>
      </w:r>
      <w:r w:rsidR="00614FD6">
        <w:t>Campaña</w:t>
      </w:r>
      <w:r>
        <w:t>, Mgtr.</w:t>
      </w:r>
    </w:p>
    <w:p w14:paraId="6940BA85" w14:textId="231FE0D3" w:rsidR="00B2138A" w:rsidRPr="00B2138A" w:rsidRDefault="00B2138A" w:rsidP="00292727">
      <w:pPr>
        <w:spacing w:after="0"/>
        <w:rPr>
          <w:b/>
          <w:bCs/>
        </w:rPr>
      </w:pPr>
      <w:r w:rsidRPr="00B2138A">
        <w:rPr>
          <w:b/>
          <w:bCs/>
        </w:rPr>
        <w:t>Director de Talento Humano</w:t>
      </w:r>
    </w:p>
    <w:p w14:paraId="4E7E8277" w14:textId="0291D3F8" w:rsidR="00B2138A" w:rsidRDefault="00B2138A" w:rsidP="00292727">
      <w:pPr>
        <w:spacing w:after="0"/>
      </w:pPr>
      <w:r>
        <w:t xml:space="preserve">Presente. </w:t>
      </w:r>
      <w:r w:rsidR="00292727">
        <w:t>–</w:t>
      </w:r>
      <w:r>
        <w:t xml:space="preserve"> </w:t>
      </w:r>
    </w:p>
    <w:p w14:paraId="269BEB98" w14:textId="77777777" w:rsidR="00292727" w:rsidRDefault="00292727" w:rsidP="00292727">
      <w:pPr>
        <w:spacing w:after="0"/>
      </w:pPr>
    </w:p>
    <w:p w14:paraId="428DB5D0" w14:textId="77777777" w:rsidR="00B2138A" w:rsidRDefault="00B2138A"/>
    <w:p w14:paraId="6D2C758E" w14:textId="16B1F8D5" w:rsidR="00B2138A" w:rsidRDefault="00B2138A">
      <w:r>
        <w:t>Yo, ………………</w:t>
      </w:r>
      <w:proofErr w:type="gramStart"/>
      <w:r>
        <w:t>…(</w:t>
      </w:r>
      <w:proofErr w:type="gramEnd"/>
      <w:r>
        <w:t>procurador común),</w:t>
      </w:r>
      <w:r w:rsidR="00614FD6">
        <w:t xml:space="preserve"> según </w:t>
      </w:r>
      <w:r>
        <w:t xml:space="preserve"> como (hijo/hermana/madre/padre/conyugue), me permito solicitar a usted, se gestione la liquidación de </w:t>
      </w:r>
      <w:r w:rsidR="00614FD6">
        <w:t>haberes</w:t>
      </w:r>
      <w:r>
        <w:t xml:space="preserve"> por parte de la Universidad de las Fuerzas Armadas – ESPE</w:t>
      </w:r>
    </w:p>
    <w:p w14:paraId="75E138DE" w14:textId="77777777" w:rsidR="00B2138A" w:rsidRDefault="00B2138A"/>
    <w:p w14:paraId="58ECB2BF" w14:textId="77777777" w:rsidR="00292727" w:rsidRDefault="00292727"/>
    <w:p w14:paraId="063049F5" w14:textId="40A21657" w:rsidR="00B2138A" w:rsidRDefault="00B2138A">
      <w:r>
        <w:t>Me permito adjuntar los siguientes documentos habilitantes para realizar el trámite reglamentario:</w:t>
      </w:r>
    </w:p>
    <w:p w14:paraId="001EFC97" w14:textId="77777777" w:rsidR="00292727" w:rsidRDefault="00292727"/>
    <w:p w14:paraId="1BCD45B7" w14:textId="23FC7945" w:rsidR="00B2138A" w:rsidRDefault="00B2138A" w:rsidP="00B2138A">
      <w:pPr>
        <w:pStyle w:val="Prrafodelista"/>
        <w:numPr>
          <w:ilvl w:val="0"/>
          <w:numId w:val="2"/>
        </w:numPr>
      </w:pPr>
      <w:r>
        <w:t>Posesión Efectiva original.</w:t>
      </w:r>
    </w:p>
    <w:p w14:paraId="3DDD0358" w14:textId="3534ADDB" w:rsidR="00B2138A" w:rsidRDefault="00B2138A" w:rsidP="00B2138A">
      <w:pPr>
        <w:pStyle w:val="Prrafodelista"/>
        <w:numPr>
          <w:ilvl w:val="0"/>
          <w:numId w:val="2"/>
        </w:numPr>
      </w:pPr>
      <w:r>
        <w:t>Documento para designación de procurador familiar común.</w:t>
      </w:r>
    </w:p>
    <w:p w14:paraId="7EF3712E" w14:textId="06B68AEE" w:rsidR="00B2138A" w:rsidRDefault="00B2138A" w:rsidP="00B2138A">
      <w:pPr>
        <w:pStyle w:val="Prrafodelista"/>
        <w:numPr>
          <w:ilvl w:val="0"/>
          <w:numId w:val="2"/>
        </w:numPr>
      </w:pPr>
      <w:r>
        <w:t>Cédula del procurador común.</w:t>
      </w:r>
    </w:p>
    <w:p w14:paraId="5C125CD3" w14:textId="0CE34ABA" w:rsidR="00B2138A" w:rsidRDefault="00B2138A" w:rsidP="00B2138A">
      <w:pPr>
        <w:pStyle w:val="Prrafodelista"/>
        <w:numPr>
          <w:ilvl w:val="0"/>
          <w:numId w:val="2"/>
        </w:numPr>
      </w:pPr>
      <w:r>
        <w:t>Certificado Bancario del procurador común.</w:t>
      </w:r>
    </w:p>
    <w:p w14:paraId="201C6D28" w14:textId="77777777" w:rsidR="00B2138A" w:rsidRDefault="00B2138A"/>
    <w:p w14:paraId="33CC5746" w14:textId="77777777" w:rsidR="00292727" w:rsidRDefault="00292727"/>
    <w:p w14:paraId="7294DDCD" w14:textId="037AFBD9" w:rsidR="00B2138A" w:rsidRDefault="00B2138A">
      <w:r>
        <w:t>Agradeciendo su atención.</w:t>
      </w:r>
    </w:p>
    <w:p w14:paraId="3CCC4060" w14:textId="77777777" w:rsidR="00B2138A" w:rsidRDefault="00B2138A"/>
    <w:p w14:paraId="4379EDD9" w14:textId="77777777" w:rsidR="00B2138A" w:rsidRDefault="00B2138A"/>
    <w:p w14:paraId="2DDB0B2E" w14:textId="77777777" w:rsidR="00292727" w:rsidRDefault="00292727"/>
    <w:p w14:paraId="1B090F47" w14:textId="32C2A735" w:rsidR="00B2138A" w:rsidRDefault="00B2138A">
      <w:r>
        <w:t>Atentamente</w:t>
      </w:r>
      <w:r w:rsidR="00292727">
        <w:t>.</w:t>
      </w:r>
    </w:p>
    <w:tbl>
      <w:tblPr>
        <w:tblStyle w:val="Tablaconcuadrcula"/>
        <w:tblW w:w="0" w:type="auto"/>
        <w:tblBorders>
          <w:top w:val="dotDash" w:sz="4" w:space="0" w:color="D1D1D1" w:themeColor="background2" w:themeShade="E6"/>
          <w:left w:val="dotDash" w:sz="4" w:space="0" w:color="D1D1D1" w:themeColor="background2" w:themeShade="E6"/>
          <w:bottom w:val="dotDash" w:sz="4" w:space="0" w:color="D1D1D1" w:themeColor="background2" w:themeShade="E6"/>
          <w:right w:val="dotDash" w:sz="4" w:space="0" w:color="D1D1D1" w:themeColor="background2" w:themeShade="E6"/>
          <w:insideH w:val="dotDash" w:sz="4" w:space="0" w:color="D1D1D1" w:themeColor="background2" w:themeShade="E6"/>
          <w:insideV w:val="dotDash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2405"/>
        <w:gridCol w:w="5812"/>
      </w:tblGrid>
      <w:tr w:rsidR="00B2138A" w14:paraId="72B86E57" w14:textId="77777777" w:rsidTr="00292727">
        <w:tc>
          <w:tcPr>
            <w:tcW w:w="2405" w:type="dxa"/>
          </w:tcPr>
          <w:p w14:paraId="1014DE41" w14:textId="4E2FA11B" w:rsidR="00B2138A" w:rsidRPr="00B2138A" w:rsidRDefault="00B2138A">
            <w:pPr>
              <w:rPr>
                <w:b/>
                <w:bCs/>
              </w:rPr>
            </w:pPr>
            <w:r w:rsidRPr="00B2138A">
              <w:rPr>
                <w:b/>
                <w:bCs/>
              </w:rPr>
              <w:t>Nombres y Apellidos:</w:t>
            </w:r>
          </w:p>
        </w:tc>
        <w:tc>
          <w:tcPr>
            <w:tcW w:w="5812" w:type="dxa"/>
          </w:tcPr>
          <w:p w14:paraId="0B9F20C2" w14:textId="77777777" w:rsidR="00B2138A" w:rsidRDefault="00B2138A"/>
        </w:tc>
      </w:tr>
      <w:tr w:rsidR="00B2138A" w14:paraId="0CF2AFD2" w14:textId="77777777" w:rsidTr="00292727">
        <w:tc>
          <w:tcPr>
            <w:tcW w:w="2405" w:type="dxa"/>
          </w:tcPr>
          <w:p w14:paraId="286E04D4" w14:textId="5C14DF25" w:rsidR="00B2138A" w:rsidRPr="00B2138A" w:rsidRDefault="00B2138A">
            <w:pPr>
              <w:rPr>
                <w:b/>
                <w:bCs/>
              </w:rPr>
            </w:pPr>
            <w:r w:rsidRPr="00B2138A">
              <w:rPr>
                <w:b/>
                <w:bCs/>
              </w:rPr>
              <w:t>Cédula:</w:t>
            </w:r>
          </w:p>
        </w:tc>
        <w:tc>
          <w:tcPr>
            <w:tcW w:w="5812" w:type="dxa"/>
          </w:tcPr>
          <w:p w14:paraId="1FBC115C" w14:textId="77777777" w:rsidR="00B2138A" w:rsidRDefault="00B2138A"/>
        </w:tc>
      </w:tr>
      <w:tr w:rsidR="00B2138A" w14:paraId="00C4FD1D" w14:textId="77777777" w:rsidTr="00292727">
        <w:tc>
          <w:tcPr>
            <w:tcW w:w="2405" w:type="dxa"/>
          </w:tcPr>
          <w:p w14:paraId="554FC402" w14:textId="4B957F71" w:rsidR="00B2138A" w:rsidRPr="00B2138A" w:rsidRDefault="00B2138A">
            <w:pPr>
              <w:rPr>
                <w:b/>
                <w:bCs/>
              </w:rPr>
            </w:pPr>
            <w:r w:rsidRPr="00B2138A">
              <w:rPr>
                <w:b/>
                <w:bCs/>
              </w:rPr>
              <w:t>Teléfono de contacto:</w:t>
            </w:r>
          </w:p>
        </w:tc>
        <w:tc>
          <w:tcPr>
            <w:tcW w:w="5812" w:type="dxa"/>
          </w:tcPr>
          <w:p w14:paraId="701F6DD2" w14:textId="77777777" w:rsidR="00B2138A" w:rsidRDefault="00B2138A"/>
        </w:tc>
      </w:tr>
      <w:tr w:rsidR="00B2138A" w14:paraId="680BD1AE" w14:textId="77777777" w:rsidTr="00292727">
        <w:tc>
          <w:tcPr>
            <w:tcW w:w="2405" w:type="dxa"/>
          </w:tcPr>
          <w:p w14:paraId="49B140B6" w14:textId="7A03C33A" w:rsidR="00B2138A" w:rsidRPr="00B2138A" w:rsidRDefault="00B2138A">
            <w:pPr>
              <w:rPr>
                <w:b/>
                <w:bCs/>
              </w:rPr>
            </w:pPr>
            <w:r w:rsidRPr="00B2138A">
              <w:rPr>
                <w:b/>
                <w:bCs/>
              </w:rPr>
              <w:t>Correo electrónico:</w:t>
            </w:r>
          </w:p>
        </w:tc>
        <w:tc>
          <w:tcPr>
            <w:tcW w:w="5812" w:type="dxa"/>
          </w:tcPr>
          <w:p w14:paraId="300C6F05" w14:textId="77777777" w:rsidR="00B2138A" w:rsidRDefault="00B2138A"/>
        </w:tc>
      </w:tr>
    </w:tbl>
    <w:p w14:paraId="06334238" w14:textId="7F632ED8" w:rsidR="00B2138A" w:rsidRDefault="00B2138A"/>
    <w:sectPr w:rsidR="00B21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030"/>
    <w:multiLevelType w:val="hybridMultilevel"/>
    <w:tmpl w:val="515485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855"/>
    <w:multiLevelType w:val="hybridMultilevel"/>
    <w:tmpl w:val="A0BC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86803">
    <w:abstractNumId w:val="1"/>
  </w:num>
  <w:num w:numId="2" w16cid:durableId="43668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8A"/>
    <w:rsid w:val="002163B1"/>
    <w:rsid w:val="00292727"/>
    <w:rsid w:val="002A082D"/>
    <w:rsid w:val="0060359D"/>
    <w:rsid w:val="00614FD6"/>
    <w:rsid w:val="00B2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EB0A"/>
  <w15:chartTrackingRefBased/>
  <w15:docId w15:val="{463C86AC-DA38-4CE1-A25D-EDBDA2CF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3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3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13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13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13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3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13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4F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AB8B-8479-45C3-A317-1EE1FDC3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MARCO MOISES GUERRA LEON</dc:creator>
  <cp:keywords/>
  <dc:description/>
  <cp:lastModifiedBy>ING. MARCO MOISES GUERRA LEON</cp:lastModifiedBy>
  <cp:revision>1</cp:revision>
  <dcterms:created xsi:type="dcterms:W3CDTF">2024-03-19T19:27:00Z</dcterms:created>
  <dcterms:modified xsi:type="dcterms:W3CDTF">2024-03-19T19:54:00Z</dcterms:modified>
</cp:coreProperties>
</file>