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F7C9" w14:textId="29CCAA6F" w:rsidR="00505A9B" w:rsidRPr="009D3FC5" w:rsidRDefault="00E33AA9" w:rsidP="003E1FC2">
      <w:pPr>
        <w:pStyle w:val="Textoindependiente"/>
        <w:spacing w:line="276" w:lineRule="auto"/>
        <w:jc w:val="center"/>
        <w:rPr>
          <w:b/>
          <w:bCs/>
          <w:lang w:val="es-ES_tradnl"/>
        </w:rPr>
      </w:pPr>
      <w:r w:rsidRPr="009D3FC5">
        <w:rPr>
          <w:b/>
          <w:bCs/>
          <w:lang w:val="es-ES_tradnl"/>
        </w:rPr>
        <w:t>CONVENIO ESPECÍ</w:t>
      </w:r>
      <w:r w:rsidR="00A5136A" w:rsidRPr="009D3FC5">
        <w:rPr>
          <w:b/>
          <w:bCs/>
          <w:lang w:val="es-ES_tradnl"/>
        </w:rPr>
        <w:t xml:space="preserve">FICO DE COOPERACIÓN INTERINSTITUCIONAL ENTRE LA UNIVERSIDAD DE LAS FUERZAS ARMADAS ESPE Y EL </w:t>
      </w:r>
      <w:r w:rsidR="00BD6E51" w:rsidRPr="009D3FC5">
        <w:rPr>
          <w:b/>
          <w:bCs/>
          <w:lang w:val="es-ES_tradnl"/>
        </w:rPr>
        <w:t>XXXXXXXXXXX</w:t>
      </w:r>
    </w:p>
    <w:p w14:paraId="76F15028" w14:textId="77777777" w:rsidR="0089440B" w:rsidRPr="009D3FC5" w:rsidRDefault="0089440B" w:rsidP="0089440B">
      <w:pPr>
        <w:jc w:val="both"/>
        <w:rPr>
          <w:rFonts w:ascii="Times New Roman" w:hAnsi="Times New Roman" w:cs="Times New Roman"/>
          <w:spacing w:val="-3"/>
          <w:sz w:val="24"/>
          <w:lang w:val="es-ES_tradnl"/>
        </w:rPr>
      </w:pPr>
    </w:p>
    <w:p w14:paraId="44EB9142" w14:textId="71CC67F7" w:rsidR="0089440B" w:rsidRPr="009D3FC5" w:rsidRDefault="0089440B" w:rsidP="0089440B">
      <w:pPr>
        <w:jc w:val="both"/>
        <w:rPr>
          <w:rFonts w:ascii="Times New Roman" w:hAnsi="Times New Roman" w:cs="Times New Roman"/>
          <w:spacing w:val="-3"/>
          <w:sz w:val="24"/>
          <w:lang w:val="es-ES_tradnl"/>
        </w:rPr>
      </w:pPr>
      <w:r w:rsidRPr="009D3FC5">
        <w:rPr>
          <w:rFonts w:ascii="Times New Roman" w:hAnsi="Times New Roman" w:cs="Times New Roman"/>
          <w:spacing w:val="-3"/>
          <w:sz w:val="24"/>
          <w:lang w:val="es-ES_tradnl"/>
        </w:rPr>
        <w:t xml:space="preserve">Comparecen a la celebración del presente convenio, por una parte, la </w:t>
      </w:r>
      <w:r w:rsidRPr="009D3FC5">
        <w:rPr>
          <w:rFonts w:ascii="Times New Roman" w:hAnsi="Times New Roman" w:cs="Times New Roman"/>
          <w:b/>
          <w:spacing w:val="-3"/>
          <w:sz w:val="24"/>
          <w:lang w:val="es-ES_tradnl"/>
        </w:rPr>
        <w:t>UNIVERSIDAD DE LA FUERZAS ARMADAS – ESPE</w:t>
      </w:r>
      <w:r w:rsidRPr="009D3FC5">
        <w:rPr>
          <w:rFonts w:ascii="Times New Roman" w:hAnsi="Times New Roman" w:cs="Times New Roman"/>
          <w:spacing w:val="-3"/>
          <w:sz w:val="24"/>
          <w:lang w:val="es-ES_tradnl"/>
        </w:rPr>
        <w:t xml:space="preserve">, debidamente representada por </w:t>
      </w:r>
      <w:r w:rsidR="00BD576F">
        <w:rPr>
          <w:rFonts w:ascii="Times New Roman" w:hAnsi="Times New Roman"/>
          <w:b/>
          <w:color w:val="000000" w:themeColor="text1"/>
          <w:sz w:val="24"/>
          <w:lang w:val="es-ES_tradnl"/>
        </w:rPr>
        <w:t>OSWALDO MAURICIO GONZÁLEZ, CORONEL. PH.D</w:t>
      </w:r>
      <w:r w:rsidR="00BD576F" w:rsidRPr="00124042">
        <w:rPr>
          <w:rFonts w:ascii="Times New Roman" w:hAnsi="Times New Roman"/>
          <w:b/>
          <w:color w:val="000000" w:themeColor="text1"/>
          <w:sz w:val="24"/>
          <w:lang w:val="es-ES_tradnl"/>
        </w:rPr>
        <w:t>.,</w:t>
      </w:r>
      <w:r w:rsidR="00BD576F" w:rsidRPr="00124042">
        <w:rPr>
          <w:rFonts w:ascii="Times New Roman" w:hAnsi="Times New Roman"/>
          <w:color w:val="000000" w:themeColor="text1"/>
          <w:sz w:val="24"/>
          <w:lang w:val="es-ES_tradnl"/>
        </w:rPr>
        <w:t xml:space="preserve"> en su calidad de Rector; y, </w:t>
      </w:r>
      <w:r w:rsidR="00BD576F" w:rsidRPr="00124042">
        <w:rPr>
          <w:rFonts w:ascii="Times New Roman" w:hAnsi="Times New Roman"/>
          <w:color w:val="000000" w:themeColor="text1"/>
          <w:sz w:val="24"/>
        </w:rPr>
        <w:t>Representante Legal de la Institución, designado mediante Oficio No. CCFFAA-JCC-DIEDMIL-P-</w:t>
      </w:r>
      <w:r w:rsidR="00BD576F">
        <w:rPr>
          <w:rFonts w:ascii="Times New Roman" w:hAnsi="Times New Roman"/>
          <w:color w:val="000000" w:themeColor="text1"/>
          <w:sz w:val="24"/>
        </w:rPr>
        <w:t>2026-0695-O</w:t>
      </w:r>
      <w:r w:rsidR="00BD576F" w:rsidRPr="00124042">
        <w:rPr>
          <w:rFonts w:ascii="Times New Roman" w:hAnsi="Times New Roman"/>
          <w:color w:val="000000" w:themeColor="text1"/>
          <w:sz w:val="24"/>
        </w:rPr>
        <w:t xml:space="preserve"> de </w:t>
      </w:r>
      <w:r w:rsidR="00BD576F">
        <w:rPr>
          <w:rFonts w:ascii="Times New Roman" w:hAnsi="Times New Roman"/>
          <w:color w:val="000000" w:themeColor="text1"/>
          <w:sz w:val="24"/>
        </w:rPr>
        <w:t>15</w:t>
      </w:r>
      <w:r w:rsidR="00BD576F" w:rsidRPr="00124042">
        <w:rPr>
          <w:rFonts w:ascii="Times New Roman" w:hAnsi="Times New Roman"/>
          <w:color w:val="000000" w:themeColor="text1"/>
          <w:sz w:val="24"/>
        </w:rPr>
        <w:t xml:space="preserve"> de </w:t>
      </w:r>
      <w:r w:rsidR="00BD576F">
        <w:rPr>
          <w:rFonts w:ascii="Times New Roman" w:hAnsi="Times New Roman"/>
          <w:color w:val="000000" w:themeColor="text1"/>
          <w:sz w:val="24"/>
        </w:rPr>
        <w:t>enero de 2026</w:t>
      </w:r>
      <w:r w:rsidRPr="009D3FC5">
        <w:rPr>
          <w:rFonts w:ascii="Times New Roman" w:hAnsi="Times New Roman" w:cs="Times New Roman"/>
          <w:spacing w:val="-3"/>
          <w:sz w:val="24"/>
          <w:lang w:val="es-ES_tradnl"/>
        </w:rPr>
        <w:t xml:space="preserve">, en calidad de Rector y Representante Legal de la institución, a quien en adelante se le denominará “ESPE”; y, por otra parte, </w:t>
      </w:r>
      <w:r w:rsidRPr="009D3FC5">
        <w:rPr>
          <w:rFonts w:ascii="Times New Roman" w:hAnsi="Times New Roman" w:cs="Times New Roman"/>
          <w:b/>
          <w:spacing w:val="-3"/>
          <w:sz w:val="24"/>
          <w:lang w:val="es-ES_tradnl"/>
        </w:rPr>
        <w:t xml:space="preserve">EL </w:t>
      </w:r>
      <w:r w:rsidR="00BD6E51" w:rsidRPr="009D3FC5">
        <w:rPr>
          <w:rFonts w:ascii="Times New Roman" w:hAnsi="Times New Roman" w:cs="Times New Roman"/>
          <w:b/>
          <w:spacing w:val="-3"/>
          <w:sz w:val="24"/>
          <w:lang w:val="es-ES_tradnl"/>
        </w:rPr>
        <w:t>XXXXXXXXXXXXXXX</w:t>
      </w:r>
      <w:r w:rsidRPr="009D3FC5">
        <w:rPr>
          <w:rFonts w:ascii="Times New Roman" w:hAnsi="Times New Roman" w:cs="Times New Roman"/>
          <w:spacing w:val="-3"/>
          <w:sz w:val="24"/>
          <w:lang w:val="es-ES_tradnl"/>
        </w:rPr>
        <w:t>, a quien en adelante se le denominará “</w:t>
      </w:r>
      <w:r w:rsidR="00BD6E51" w:rsidRPr="009D3FC5">
        <w:rPr>
          <w:rFonts w:ascii="Times New Roman" w:hAnsi="Times New Roman" w:cs="Times New Roman"/>
          <w:spacing w:val="-3"/>
          <w:sz w:val="24"/>
          <w:lang w:val="es-ES_tradnl"/>
        </w:rPr>
        <w:t>XXXXXXXXX</w:t>
      </w:r>
      <w:r w:rsidRPr="009D3FC5">
        <w:rPr>
          <w:rFonts w:ascii="Times New Roman" w:hAnsi="Times New Roman" w:cs="Times New Roman"/>
          <w:spacing w:val="-3"/>
          <w:sz w:val="24"/>
          <w:lang w:val="es-ES_tradnl"/>
        </w:rPr>
        <w:t xml:space="preserve">”, con RUC No. </w:t>
      </w:r>
      <w:r w:rsidR="00BD6E51" w:rsidRPr="009D3FC5">
        <w:rPr>
          <w:rFonts w:ascii="Times New Roman" w:hAnsi="Times New Roman" w:cs="Times New Roman"/>
          <w:spacing w:val="-3"/>
          <w:sz w:val="24"/>
          <w:lang w:val="es-ES_tradnl"/>
        </w:rPr>
        <w:t>XXXXXXX</w:t>
      </w:r>
      <w:r w:rsidRPr="009D3FC5">
        <w:rPr>
          <w:rFonts w:ascii="Times New Roman" w:hAnsi="Times New Roman" w:cs="Times New Roman"/>
          <w:spacing w:val="-3"/>
          <w:sz w:val="24"/>
          <w:lang w:val="es-ES_tradnl"/>
        </w:rPr>
        <w:t xml:space="preserve">, debidamente representada por </w:t>
      </w:r>
      <w:r w:rsidR="00BD6E51" w:rsidRPr="009D3FC5">
        <w:rPr>
          <w:rFonts w:ascii="Times New Roman" w:hAnsi="Times New Roman" w:cs="Times New Roman"/>
          <w:spacing w:val="-3"/>
          <w:sz w:val="24"/>
          <w:lang w:val="es-ES_tradnl"/>
        </w:rPr>
        <w:t>XXXXXXXXXX</w:t>
      </w:r>
      <w:r w:rsidRPr="009D3FC5">
        <w:rPr>
          <w:rFonts w:ascii="Times New Roman" w:hAnsi="Times New Roman" w:cs="Times New Roman"/>
          <w:spacing w:val="-3"/>
          <w:sz w:val="24"/>
          <w:lang w:val="es-ES_tradnl"/>
        </w:rPr>
        <w:t xml:space="preserve">, en su calidad de </w:t>
      </w:r>
      <w:r w:rsidR="00BD6E51" w:rsidRPr="009D3FC5">
        <w:rPr>
          <w:rFonts w:ascii="Times New Roman" w:hAnsi="Times New Roman" w:cs="Times New Roman"/>
          <w:spacing w:val="-3"/>
          <w:sz w:val="24"/>
          <w:lang w:val="es-ES_tradnl"/>
        </w:rPr>
        <w:t xml:space="preserve">XXXXXXX </w:t>
      </w:r>
      <w:r w:rsidRPr="009D3FC5">
        <w:rPr>
          <w:rFonts w:ascii="Times New Roman" w:hAnsi="Times New Roman" w:cs="Times New Roman"/>
          <w:spacing w:val="-3"/>
          <w:sz w:val="24"/>
          <w:lang w:val="es-ES_tradnl"/>
        </w:rPr>
        <w:t>quienes por los derechos que representan libre y voluntariamente, acuerdan en celebrar el presente Convenio Específico.</w:t>
      </w:r>
    </w:p>
    <w:p w14:paraId="6FBB1743" w14:textId="77777777" w:rsidR="006D71ED" w:rsidRPr="009D3FC5" w:rsidRDefault="006D71ED" w:rsidP="0089440B">
      <w:pPr>
        <w:jc w:val="both"/>
        <w:rPr>
          <w:rFonts w:ascii="Times New Roman" w:hAnsi="Times New Roman" w:cs="Times New Roman"/>
          <w:spacing w:val="-3"/>
          <w:sz w:val="24"/>
          <w:lang w:val="es-ES_tradnl"/>
        </w:rPr>
      </w:pPr>
    </w:p>
    <w:p w14:paraId="06371FDB" w14:textId="3066AC56" w:rsidR="0089440B" w:rsidRPr="009D3FC5" w:rsidRDefault="0089440B" w:rsidP="0089440B">
      <w:pPr>
        <w:jc w:val="both"/>
        <w:rPr>
          <w:rFonts w:ascii="Times New Roman" w:hAnsi="Times New Roman" w:cs="Times New Roman"/>
          <w:spacing w:val="-3"/>
          <w:sz w:val="24"/>
          <w:lang w:val="es-ES_tradnl"/>
        </w:rPr>
      </w:pPr>
      <w:r w:rsidRPr="009D3FC5">
        <w:rPr>
          <w:rFonts w:ascii="Times New Roman" w:hAnsi="Times New Roman" w:cs="Times New Roman"/>
          <w:spacing w:val="-3"/>
          <w:sz w:val="24"/>
          <w:lang w:val="es-ES_tradnl"/>
        </w:rPr>
        <w:t>A los concurrentes se les podrá denominar “Las partes” cuando actúen o se haga referencia a éstas de forma conjunta.</w:t>
      </w:r>
    </w:p>
    <w:p w14:paraId="7E9E7037" w14:textId="77777777" w:rsidR="0089440B" w:rsidRPr="009D3FC5" w:rsidRDefault="0089440B" w:rsidP="0089440B">
      <w:pPr>
        <w:jc w:val="both"/>
        <w:rPr>
          <w:rFonts w:ascii="Times New Roman" w:hAnsi="Times New Roman" w:cs="Times New Roman"/>
          <w:spacing w:val="-3"/>
          <w:sz w:val="24"/>
          <w:lang w:val="es-ES_tradnl"/>
        </w:rPr>
      </w:pPr>
    </w:p>
    <w:p w14:paraId="4660C295" w14:textId="29391FA0" w:rsidR="00A82C02" w:rsidRPr="009D3FC5" w:rsidRDefault="0089440B" w:rsidP="0089440B">
      <w:pPr>
        <w:jc w:val="both"/>
        <w:rPr>
          <w:rFonts w:ascii="Times New Roman" w:hAnsi="Times New Roman" w:cs="Times New Roman"/>
          <w:spacing w:val="-3"/>
          <w:sz w:val="24"/>
          <w:lang w:val="es-ES_tradnl"/>
        </w:rPr>
      </w:pPr>
      <w:r w:rsidRPr="009D3FC5">
        <w:rPr>
          <w:rFonts w:ascii="Times New Roman" w:hAnsi="Times New Roman" w:cs="Times New Roman"/>
          <w:spacing w:val="-3"/>
          <w:sz w:val="24"/>
          <w:lang w:val="es-ES_tradnl"/>
        </w:rPr>
        <w:t>“Las partes” se obligan en virtud del presente Convenio, al tenor de las siguientes declaraciones y cláusulas:</w:t>
      </w:r>
    </w:p>
    <w:p w14:paraId="0915BA41" w14:textId="5B2E76A1" w:rsidR="006B6C81" w:rsidRPr="009D3FC5" w:rsidRDefault="006B6C81" w:rsidP="001953F9">
      <w:pPr>
        <w:widowControl w:val="0"/>
        <w:tabs>
          <w:tab w:val="left" w:pos="-720"/>
        </w:tabs>
        <w:suppressAutoHyphens/>
        <w:snapToGrid w:val="0"/>
        <w:spacing w:line="276" w:lineRule="auto"/>
        <w:jc w:val="both"/>
        <w:rPr>
          <w:rFonts w:ascii="Times New Roman" w:hAnsi="Times New Roman" w:cs="Times New Roman"/>
          <w:spacing w:val="-3"/>
          <w:sz w:val="24"/>
          <w:lang w:val="es-ES_tradnl"/>
        </w:rPr>
      </w:pPr>
    </w:p>
    <w:p w14:paraId="2089E0B9" w14:textId="77777777" w:rsidR="0089440B" w:rsidRPr="009D3FC5" w:rsidRDefault="0089440B" w:rsidP="001953F9">
      <w:pPr>
        <w:widowControl w:val="0"/>
        <w:tabs>
          <w:tab w:val="left" w:pos="-720"/>
        </w:tabs>
        <w:suppressAutoHyphens/>
        <w:snapToGrid w:val="0"/>
        <w:spacing w:line="276" w:lineRule="auto"/>
        <w:jc w:val="both"/>
        <w:rPr>
          <w:rFonts w:ascii="Times New Roman" w:hAnsi="Times New Roman" w:cs="Times New Roman"/>
          <w:spacing w:val="-3"/>
          <w:sz w:val="24"/>
          <w:lang w:val="es-ES_tradnl"/>
        </w:rPr>
      </w:pPr>
    </w:p>
    <w:p w14:paraId="24F7B4EC" w14:textId="0E366909" w:rsidR="00505A9B" w:rsidRPr="009D3FC5" w:rsidRDefault="00885D92" w:rsidP="001953F9">
      <w:pPr>
        <w:pStyle w:val="Ttulo2"/>
        <w:spacing w:line="276" w:lineRule="auto"/>
        <w:jc w:val="both"/>
        <w:rPr>
          <w:b/>
          <w:bCs/>
          <w:szCs w:val="24"/>
          <w:lang w:val="es-ES_tradnl"/>
        </w:rPr>
      </w:pPr>
      <w:r w:rsidRPr="009D3FC5">
        <w:rPr>
          <w:b/>
          <w:spacing w:val="-3"/>
          <w:szCs w:val="24"/>
          <w:lang w:val="es-ES_tradnl"/>
        </w:rPr>
        <w:t>PRIMERA: ANTECEDENTES</w:t>
      </w:r>
    </w:p>
    <w:p w14:paraId="58683065" w14:textId="77777777" w:rsidR="00FA7EAC" w:rsidRPr="009D3FC5" w:rsidRDefault="00FA7EAC" w:rsidP="00FA7EAC">
      <w:pPr>
        <w:rPr>
          <w:rFonts w:ascii="Times New Roman" w:hAnsi="Times New Roman" w:cs="Times New Roman"/>
          <w:sz w:val="24"/>
          <w:lang w:val="es-ES_tradnl"/>
        </w:rPr>
      </w:pPr>
    </w:p>
    <w:p w14:paraId="2CBF5204" w14:textId="33F78683" w:rsidR="00955B4C" w:rsidRPr="009D3FC5" w:rsidRDefault="00955B4C" w:rsidP="001953F9">
      <w:pPr>
        <w:pStyle w:val="Prrafodelista"/>
        <w:numPr>
          <w:ilvl w:val="0"/>
          <w:numId w:val="1"/>
        </w:numPr>
        <w:jc w:val="both"/>
        <w:rPr>
          <w:rFonts w:ascii="Times New Roman" w:hAnsi="Times New Roman" w:cs="Times New Roman"/>
          <w:sz w:val="24"/>
          <w:lang w:val="es-ES_tradnl"/>
        </w:rPr>
      </w:pPr>
      <w:r w:rsidRPr="009D3FC5">
        <w:rPr>
          <w:rFonts w:ascii="Times New Roman" w:hAnsi="Times New Roman" w:cs="Times New Roman"/>
          <w:sz w:val="24"/>
          <w:lang w:val="es-ES_tradnl"/>
        </w:rPr>
        <w:t>El Código Orgánico Administrativo, respecto al principio de colaboración, en su artículo 28 establece: “Las administraciones trabajarán de manera coordinada, complementaria y prestándose auxilio mutuo. Acordarán mecanismos de coordinación para la gestión de sus competencias y el uso eficiente de los recursos. La asistencia requerida solo podrá negarse cuando la administración pública de la que se solicita no esté expresamente facultada para prestarla, no disponga de medios suficientes para ello o cuando, de hacerlo, causaría un perjuicio grave a los intereses cuya tutela tiene encomendada o al cumplimiento de sus propias funciones (…)”.</w:t>
      </w:r>
    </w:p>
    <w:p w14:paraId="398BC245" w14:textId="48D19EA1" w:rsidR="001953F9" w:rsidRPr="009D3FC5" w:rsidRDefault="001953F9" w:rsidP="001953F9">
      <w:pPr>
        <w:pStyle w:val="Prrafodelista"/>
        <w:numPr>
          <w:ilvl w:val="0"/>
          <w:numId w:val="1"/>
        </w:numPr>
        <w:jc w:val="both"/>
        <w:rPr>
          <w:rFonts w:ascii="Times New Roman" w:hAnsi="Times New Roman" w:cs="Times New Roman"/>
          <w:sz w:val="24"/>
          <w:lang w:val="es-ES_tradnl"/>
        </w:rPr>
      </w:pPr>
      <w:r w:rsidRPr="009D3FC5">
        <w:rPr>
          <w:rFonts w:ascii="Times New Roman" w:hAnsi="Times New Roman" w:cs="Times New Roman"/>
          <w:sz w:val="24"/>
          <w:lang w:val="es-ES_tradnl"/>
        </w:rPr>
        <w:t>La Universidad de las Fuerzas Armadas - ESPE es parte del Sistema de Educación Superior; es una institución con personería jurídica, autonomía académica, administrativa, financiera, orgánica y  patrimonio propio, de derecho público, con domicilio en la ciudad de Quito, con oficina matriz en Sangolquí y sedes en Santo Domin</w:t>
      </w:r>
      <w:r w:rsidR="002C2367" w:rsidRPr="009D3FC5">
        <w:rPr>
          <w:rFonts w:ascii="Times New Roman" w:hAnsi="Times New Roman" w:cs="Times New Roman"/>
          <w:sz w:val="24"/>
          <w:lang w:val="es-ES_tradnl"/>
        </w:rPr>
        <w:t xml:space="preserve">go de los </w:t>
      </w:r>
      <w:proofErr w:type="spellStart"/>
      <w:r w:rsidR="002C2367" w:rsidRPr="009D3FC5">
        <w:rPr>
          <w:rFonts w:ascii="Times New Roman" w:hAnsi="Times New Roman" w:cs="Times New Roman"/>
          <w:sz w:val="24"/>
          <w:lang w:val="es-ES_tradnl"/>
        </w:rPr>
        <w:t>Tsachilas</w:t>
      </w:r>
      <w:proofErr w:type="spellEnd"/>
      <w:r w:rsidR="002C2367" w:rsidRPr="009D3FC5">
        <w:rPr>
          <w:rFonts w:ascii="Times New Roman" w:hAnsi="Times New Roman" w:cs="Times New Roman"/>
          <w:sz w:val="24"/>
          <w:lang w:val="es-ES_tradnl"/>
        </w:rPr>
        <w:t xml:space="preserve"> y Latacunga;</w:t>
      </w:r>
      <w:r w:rsidRPr="009D3FC5">
        <w:rPr>
          <w:rFonts w:ascii="Times New Roman" w:hAnsi="Times New Roman" w:cs="Times New Roman"/>
          <w:sz w:val="24"/>
          <w:lang w:val="es-ES_tradnl"/>
        </w:rPr>
        <w:t xml:space="preserve"> se rige por la Constitución de la República del Ecuador, la Ley Orgánica de Educación Superior, su Reglamento General y otras leyes conexas, su Estatuto aprobado por el Consejo de Educación Superior y los Reglamentos internos expedidos de acuerdo con la Ley.</w:t>
      </w:r>
    </w:p>
    <w:p w14:paraId="781EED09" w14:textId="5E5BAA61" w:rsidR="001953F9" w:rsidRPr="009D3FC5" w:rsidRDefault="001953F9" w:rsidP="001953F9">
      <w:pPr>
        <w:pStyle w:val="Prrafodelista"/>
        <w:numPr>
          <w:ilvl w:val="0"/>
          <w:numId w:val="1"/>
        </w:numPr>
        <w:jc w:val="both"/>
        <w:rPr>
          <w:rFonts w:ascii="Times New Roman" w:hAnsi="Times New Roman" w:cs="Times New Roman"/>
          <w:sz w:val="24"/>
          <w:lang w:val="es-ES_tradnl"/>
        </w:rPr>
      </w:pPr>
      <w:r w:rsidRPr="009D3FC5">
        <w:rPr>
          <w:rFonts w:ascii="Times New Roman" w:hAnsi="Times New Roman" w:cs="Times New Roman"/>
          <w:sz w:val="24"/>
          <w:lang w:val="es-ES_tradnl"/>
        </w:rPr>
        <w:t>En el Estatuto de la Universidad de las Fuerzas Armadas ESPE, aprobado mediante Orden de Rectorado ESPE.HCU.R</w:t>
      </w:r>
      <w:r w:rsidR="00AA6846" w:rsidRPr="009D3FC5">
        <w:rPr>
          <w:rFonts w:ascii="Times New Roman" w:hAnsi="Times New Roman" w:cs="Times New Roman"/>
          <w:sz w:val="24"/>
          <w:lang w:val="es-ES_tradnl"/>
        </w:rPr>
        <w:t>ES</w:t>
      </w:r>
      <w:r w:rsidRPr="009D3FC5">
        <w:rPr>
          <w:rFonts w:ascii="Times New Roman" w:hAnsi="Times New Roman" w:cs="Times New Roman"/>
          <w:sz w:val="24"/>
          <w:lang w:val="es-ES_tradnl"/>
        </w:rPr>
        <w:t>-201</w:t>
      </w:r>
      <w:r w:rsidR="00AA6846" w:rsidRPr="009D3FC5">
        <w:rPr>
          <w:rFonts w:ascii="Times New Roman" w:hAnsi="Times New Roman" w:cs="Times New Roman"/>
          <w:sz w:val="24"/>
          <w:lang w:val="es-ES_tradnl"/>
        </w:rPr>
        <w:t>9</w:t>
      </w:r>
      <w:r w:rsidRPr="009D3FC5">
        <w:rPr>
          <w:rFonts w:ascii="Times New Roman" w:hAnsi="Times New Roman" w:cs="Times New Roman"/>
          <w:sz w:val="24"/>
          <w:lang w:val="es-ES_tradnl"/>
        </w:rPr>
        <w:t>-</w:t>
      </w:r>
      <w:r w:rsidR="00AA6846" w:rsidRPr="009D3FC5">
        <w:rPr>
          <w:rFonts w:ascii="Times New Roman" w:hAnsi="Times New Roman" w:cs="Times New Roman"/>
          <w:sz w:val="24"/>
          <w:lang w:val="es-ES_tradnl"/>
        </w:rPr>
        <w:t>022 y ESPE.HCU.RES-2019-023</w:t>
      </w:r>
      <w:r w:rsidRPr="009D3FC5">
        <w:rPr>
          <w:rFonts w:ascii="Times New Roman" w:hAnsi="Times New Roman" w:cs="Times New Roman"/>
          <w:sz w:val="24"/>
          <w:lang w:val="es-ES_tradnl"/>
        </w:rPr>
        <w:t xml:space="preserve"> de </w:t>
      </w:r>
      <w:r w:rsidR="00AA6846" w:rsidRPr="009D3FC5">
        <w:rPr>
          <w:rFonts w:ascii="Times New Roman" w:hAnsi="Times New Roman" w:cs="Times New Roman"/>
          <w:sz w:val="24"/>
          <w:lang w:val="es-ES_tradnl"/>
        </w:rPr>
        <w:t>19</w:t>
      </w:r>
      <w:r w:rsidRPr="009D3FC5">
        <w:rPr>
          <w:rFonts w:ascii="Times New Roman" w:hAnsi="Times New Roman" w:cs="Times New Roman"/>
          <w:sz w:val="24"/>
          <w:lang w:val="es-ES_tradnl"/>
        </w:rPr>
        <w:t xml:space="preserve"> de </w:t>
      </w:r>
      <w:r w:rsidR="00AA6846" w:rsidRPr="009D3FC5">
        <w:rPr>
          <w:rFonts w:ascii="Times New Roman" w:hAnsi="Times New Roman" w:cs="Times New Roman"/>
          <w:sz w:val="24"/>
          <w:lang w:val="es-ES_tradnl"/>
        </w:rPr>
        <w:t>marzo de 2019</w:t>
      </w:r>
      <w:r w:rsidRPr="009D3FC5">
        <w:rPr>
          <w:rFonts w:ascii="Times New Roman" w:hAnsi="Times New Roman" w:cs="Times New Roman"/>
          <w:sz w:val="24"/>
          <w:lang w:val="es-ES_tradnl"/>
        </w:rPr>
        <w:t>, artículo 47 en la parte pertinente, que hace referencia a los deberes y atribuciones del Rector, se establece: p. “</w:t>
      </w:r>
      <w:r w:rsidRPr="009D3FC5">
        <w:rPr>
          <w:rFonts w:ascii="Times New Roman" w:hAnsi="Times New Roman" w:cs="Times New Roman"/>
          <w:i/>
          <w:sz w:val="24"/>
          <w:lang w:val="es-ES_tradnl"/>
        </w:rPr>
        <w:t>Suscribir convenios con entidades públicas o privadas, nacionales o extranjeras</w:t>
      </w:r>
      <w:r w:rsidRPr="009D3FC5">
        <w:rPr>
          <w:rFonts w:ascii="Times New Roman" w:hAnsi="Times New Roman" w:cs="Times New Roman"/>
          <w:sz w:val="24"/>
          <w:lang w:val="es-ES_tradnl"/>
        </w:rPr>
        <w:t>”.</w:t>
      </w:r>
    </w:p>
    <w:p w14:paraId="2D4A83BD" w14:textId="216A3F47" w:rsidR="002E187A" w:rsidRPr="009D3FC5" w:rsidRDefault="002E187A" w:rsidP="001953F9">
      <w:pPr>
        <w:pStyle w:val="Prrafodelista"/>
        <w:numPr>
          <w:ilvl w:val="0"/>
          <w:numId w:val="1"/>
        </w:numPr>
        <w:jc w:val="both"/>
        <w:rPr>
          <w:rFonts w:ascii="Times New Roman" w:hAnsi="Times New Roman" w:cs="Times New Roman"/>
          <w:sz w:val="24"/>
          <w:highlight w:val="yellow"/>
          <w:lang w:val="es-ES_tradnl"/>
        </w:rPr>
      </w:pPr>
      <w:r w:rsidRPr="009D3FC5">
        <w:rPr>
          <w:rFonts w:ascii="Times New Roman" w:hAnsi="Times New Roman" w:cs="Times New Roman"/>
          <w:sz w:val="24"/>
          <w:highlight w:val="yellow"/>
          <w:lang w:val="es-ES_tradnl"/>
        </w:rPr>
        <w:t>INTRODUCCIÓN CONTRAPARTE</w:t>
      </w:r>
    </w:p>
    <w:p w14:paraId="5B091527" w14:textId="48D7DFD8" w:rsidR="00505A9B" w:rsidRPr="009D3FC5" w:rsidRDefault="0028273B" w:rsidP="001953F9">
      <w:pPr>
        <w:numPr>
          <w:ilvl w:val="0"/>
          <w:numId w:val="1"/>
        </w:num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lastRenderedPageBreak/>
        <w:t>C</w:t>
      </w:r>
      <w:r w:rsidR="00505A9B" w:rsidRPr="009D3FC5">
        <w:rPr>
          <w:rFonts w:ascii="Times New Roman" w:hAnsi="Times New Roman" w:cs="Times New Roman"/>
          <w:sz w:val="24"/>
          <w:lang w:val="es-ES_tradnl"/>
        </w:rPr>
        <w:t>omo parte de la política de desarrollo de ambas instituciones</w:t>
      </w:r>
      <w:r w:rsidR="00612F47" w:rsidRPr="009D3FC5">
        <w:rPr>
          <w:rFonts w:ascii="Times New Roman" w:hAnsi="Times New Roman" w:cs="Times New Roman"/>
          <w:sz w:val="24"/>
          <w:lang w:val="es-ES_tradnl"/>
        </w:rPr>
        <w:t xml:space="preserve"> se encuentra la vinculación en diferentes áreas de interés</w:t>
      </w:r>
      <w:r w:rsidR="00505A9B" w:rsidRPr="009D3FC5">
        <w:rPr>
          <w:rFonts w:ascii="Times New Roman" w:hAnsi="Times New Roman" w:cs="Times New Roman"/>
          <w:sz w:val="24"/>
          <w:lang w:val="es-ES_tradnl"/>
        </w:rPr>
        <w:t>, estableciendo programas de colaboración e intercambio académico</w:t>
      </w:r>
      <w:r w:rsidR="00612F47" w:rsidRPr="009D3FC5">
        <w:rPr>
          <w:rFonts w:ascii="Times New Roman" w:hAnsi="Times New Roman" w:cs="Times New Roman"/>
          <w:sz w:val="24"/>
          <w:lang w:val="es-ES_tradnl"/>
        </w:rPr>
        <w:t>,</w:t>
      </w:r>
      <w:r w:rsidR="00505A9B" w:rsidRPr="009D3FC5">
        <w:rPr>
          <w:rFonts w:ascii="Times New Roman" w:hAnsi="Times New Roman" w:cs="Times New Roman"/>
          <w:sz w:val="24"/>
          <w:lang w:val="es-ES_tradnl"/>
        </w:rPr>
        <w:t xml:space="preserve"> científico</w:t>
      </w:r>
      <w:r w:rsidR="00612F47" w:rsidRPr="009D3FC5">
        <w:rPr>
          <w:rFonts w:ascii="Times New Roman" w:hAnsi="Times New Roman" w:cs="Times New Roman"/>
          <w:sz w:val="24"/>
          <w:lang w:val="es-ES_tradnl"/>
        </w:rPr>
        <w:t xml:space="preserve"> y técnico</w:t>
      </w:r>
      <w:r w:rsidR="00505A9B" w:rsidRPr="009D3FC5">
        <w:rPr>
          <w:rFonts w:ascii="Times New Roman" w:hAnsi="Times New Roman" w:cs="Times New Roman"/>
          <w:sz w:val="24"/>
          <w:lang w:val="es-ES_tradnl"/>
        </w:rPr>
        <w:t>.</w:t>
      </w:r>
    </w:p>
    <w:p w14:paraId="067D4DFE" w14:textId="1CB338B0" w:rsidR="00505A9B" w:rsidRPr="009D3FC5" w:rsidRDefault="00CD305A" w:rsidP="001953F9">
      <w:pPr>
        <w:numPr>
          <w:ilvl w:val="0"/>
          <w:numId w:val="1"/>
        </w:num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L</w:t>
      </w:r>
      <w:r w:rsidR="00505A9B" w:rsidRPr="009D3FC5">
        <w:rPr>
          <w:rFonts w:ascii="Times New Roman" w:hAnsi="Times New Roman" w:cs="Times New Roman"/>
          <w:sz w:val="24"/>
          <w:lang w:val="es-ES_tradnl"/>
        </w:rPr>
        <w:t>a mejor forma de implementar estos propósitos es mediante el establecimiento de un instrumento legal que facilite la realización de programas comunes.</w:t>
      </w:r>
    </w:p>
    <w:p w14:paraId="1025AE11" w14:textId="447EABBC" w:rsidR="00505A9B" w:rsidRPr="009D3FC5" w:rsidRDefault="00357F86" w:rsidP="001953F9">
      <w:pPr>
        <w:numPr>
          <w:ilvl w:val="0"/>
          <w:numId w:val="1"/>
        </w:num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E</w:t>
      </w:r>
      <w:r w:rsidR="00505A9B" w:rsidRPr="009D3FC5">
        <w:rPr>
          <w:rFonts w:ascii="Times New Roman" w:hAnsi="Times New Roman" w:cs="Times New Roman"/>
          <w:sz w:val="24"/>
          <w:lang w:val="es-ES_tradnl"/>
        </w:rPr>
        <w:t>s voluntad</w:t>
      </w:r>
      <w:r w:rsidRPr="009D3FC5">
        <w:rPr>
          <w:rFonts w:ascii="Times New Roman" w:hAnsi="Times New Roman" w:cs="Times New Roman"/>
          <w:sz w:val="24"/>
          <w:lang w:val="es-ES_tradnl"/>
        </w:rPr>
        <w:t xml:space="preserve"> de las partes</w:t>
      </w:r>
      <w:r w:rsidR="00505A9B" w:rsidRPr="009D3FC5">
        <w:rPr>
          <w:rFonts w:ascii="Times New Roman" w:hAnsi="Times New Roman" w:cs="Times New Roman"/>
          <w:sz w:val="24"/>
          <w:lang w:val="es-ES_tradnl"/>
        </w:rPr>
        <w:t xml:space="preserve"> suscribir el presente Convenio </w:t>
      </w:r>
      <w:r w:rsidR="002E187A" w:rsidRPr="009D3FC5">
        <w:rPr>
          <w:rFonts w:ascii="Times New Roman" w:hAnsi="Times New Roman" w:cs="Times New Roman"/>
          <w:sz w:val="24"/>
          <w:lang w:val="es-ES_tradnl"/>
        </w:rPr>
        <w:t xml:space="preserve">Específico </w:t>
      </w:r>
      <w:r w:rsidR="00505A9B" w:rsidRPr="009D3FC5">
        <w:rPr>
          <w:rFonts w:ascii="Times New Roman" w:hAnsi="Times New Roman" w:cs="Times New Roman"/>
          <w:sz w:val="24"/>
          <w:lang w:val="es-ES_tradnl"/>
        </w:rPr>
        <w:t xml:space="preserve">de </w:t>
      </w:r>
      <w:r w:rsidR="00612F47" w:rsidRPr="009D3FC5">
        <w:rPr>
          <w:rFonts w:ascii="Times New Roman" w:hAnsi="Times New Roman" w:cs="Times New Roman"/>
          <w:sz w:val="24"/>
          <w:lang w:val="es-ES_tradnl"/>
        </w:rPr>
        <w:t>Cooperación Interinstitucional</w:t>
      </w:r>
      <w:r w:rsidR="00505A9B" w:rsidRPr="009D3FC5">
        <w:rPr>
          <w:rFonts w:ascii="Times New Roman" w:hAnsi="Times New Roman" w:cs="Times New Roman"/>
          <w:sz w:val="24"/>
          <w:lang w:val="es-ES_tradnl"/>
        </w:rPr>
        <w:t>, a fin de contribuir mutuamente en el cumplimiento de sus responsabilidades, concurrir al mejoramiento y superación de la vida de la comunidad y comprometerse a apoyar las áreas de interés común.</w:t>
      </w:r>
    </w:p>
    <w:p w14:paraId="231D7918" w14:textId="77777777" w:rsidR="00505A9B" w:rsidRPr="009D3FC5" w:rsidRDefault="00505A9B" w:rsidP="001953F9">
      <w:pPr>
        <w:pStyle w:val="Ttulo"/>
        <w:spacing w:line="276" w:lineRule="auto"/>
        <w:jc w:val="both"/>
        <w:rPr>
          <w:b/>
          <w:bCs/>
          <w:sz w:val="24"/>
          <w:szCs w:val="24"/>
          <w:lang w:val="es-ES_tradnl"/>
        </w:rPr>
      </w:pPr>
    </w:p>
    <w:p w14:paraId="444BDE84" w14:textId="660BF6CA" w:rsidR="001754CF" w:rsidRPr="009D3FC5" w:rsidRDefault="001754CF" w:rsidP="00D12B61">
      <w:pPr>
        <w:spacing w:line="276" w:lineRule="auto"/>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SEGUNDA:</w:t>
      </w:r>
      <w:r w:rsidR="00C7238B" w:rsidRPr="009D3FC5">
        <w:rPr>
          <w:rFonts w:ascii="Times New Roman" w:hAnsi="Times New Roman" w:cs="Times New Roman"/>
          <w:b/>
          <w:bCs/>
          <w:sz w:val="24"/>
          <w:lang w:val="es-ES_tradnl"/>
        </w:rPr>
        <w:t xml:space="preserve"> </w:t>
      </w:r>
      <w:r w:rsidR="00FA7EAC" w:rsidRPr="009D3FC5">
        <w:rPr>
          <w:rFonts w:ascii="Times New Roman" w:hAnsi="Times New Roman" w:cs="Times New Roman"/>
          <w:b/>
          <w:bCs/>
          <w:sz w:val="24"/>
          <w:lang w:val="es-ES_tradnl"/>
        </w:rPr>
        <w:t>DOCUMENTOS HABILITANTES</w:t>
      </w:r>
    </w:p>
    <w:p w14:paraId="74077E7E"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0A37E28B" w14:textId="2DFFB8A0" w:rsidR="001754CF" w:rsidRPr="009D3FC5" w:rsidRDefault="001754CF" w:rsidP="00D764D1">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 xml:space="preserve">Se agregan e </w:t>
      </w:r>
      <w:r w:rsidR="00432A20" w:rsidRPr="009D3FC5">
        <w:rPr>
          <w:rFonts w:ascii="Times New Roman" w:hAnsi="Times New Roman" w:cs="Times New Roman"/>
          <w:bCs/>
          <w:sz w:val="24"/>
          <w:lang w:val="es-ES_tradnl"/>
        </w:rPr>
        <w:t>incorporan</w:t>
      </w:r>
      <w:r w:rsidRPr="009D3FC5">
        <w:rPr>
          <w:rFonts w:ascii="Times New Roman" w:hAnsi="Times New Roman" w:cs="Times New Roman"/>
          <w:bCs/>
          <w:sz w:val="24"/>
          <w:lang w:val="es-ES_tradnl"/>
        </w:rPr>
        <w:t xml:space="preserve"> como parte integrante del presente convenio los siguientes documentos:</w:t>
      </w:r>
    </w:p>
    <w:p w14:paraId="32AB22F3" w14:textId="414E0420" w:rsidR="001754CF" w:rsidRPr="009D3FC5" w:rsidRDefault="00D764D1" w:rsidP="00D764D1">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2.1</w:t>
      </w:r>
      <w:r w:rsidR="001754CF" w:rsidRPr="009D3FC5">
        <w:rPr>
          <w:rFonts w:ascii="Times New Roman" w:hAnsi="Times New Roman" w:cs="Times New Roman"/>
          <w:bCs/>
          <w:sz w:val="24"/>
          <w:lang w:val="es-ES_tradnl"/>
        </w:rPr>
        <w:t xml:space="preserve"> Copias simples de los nombramiento</w:t>
      </w:r>
      <w:r w:rsidR="00DF1C0C" w:rsidRPr="009D3FC5">
        <w:rPr>
          <w:rFonts w:ascii="Times New Roman" w:hAnsi="Times New Roman" w:cs="Times New Roman"/>
          <w:bCs/>
          <w:sz w:val="24"/>
          <w:lang w:val="es-ES_tradnl"/>
        </w:rPr>
        <w:t>s</w:t>
      </w:r>
      <w:r w:rsidR="001754CF" w:rsidRPr="009D3FC5">
        <w:rPr>
          <w:rFonts w:ascii="Times New Roman" w:hAnsi="Times New Roman" w:cs="Times New Roman"/>
          <w:bCs/>
          <w:sz w:val="24"/>
          <w:lang w:val="es-ES_tradnl"/>
        </w:rPr>
        <w:t xml:space="preserve"> del Rector de la </w:t>
      </w:r>
      <w:r w:rsidR="00DF1C0C" w:rsidRPr="009D3FC5">
        <w:rPr>
          <w:rFonts w:ascii="Times New Roman" w:hAnsi="Times New Roman" w:cs="Times New Roman"/>
          <w:bCs/>
          <w:sz w:val="24"/>
          <w:lang w:val="es-ES_tradnl"/>
        </w:rPr>
        <w:t>Universidad de las Fuerzas Armadas-</w:t>
      </w:r>
      <w:r w:rsidR="001754CF" w:rsidRPr="009D3FC5">
        <w:rPr>
          <w:rFonts w:ascii="Times New Roman" w:hAnsi="Times New Roman" w:cs="Times New Roman"/>
          <w:bCs/>
          <w:sz w:val="24"/>
          <w:lang w:val="es-ES_tradnl"/>
        </w:rPr>
        <w:t xml:space="preserve">ESPE y del Gerente General </w:t>
      </w:r>
      <w:r w:rsidR="005C1872" w:rsidRPr="009D3FC5">
        <w:rPr>
          <w:rFonts w:ascii="Times New Roman" w:hAnsi="Times New Roman" w:cs="Times New Roman"/>
          <w:bCs/>
          <w:sz w:val="24"/>
          <w:lang w:val="es-ES_tradnl"/>
        </w:rPr>
        <w:t>XXXXXXXXXX</w:t>
      </w:r>
    </w:p>
    <w:p w14:paraId="1226AB23" w14:textId="77777777" w:rsidR="001754CF" w:rsidRPr="009D3FC5" w:rsidRDefault="001754CF" w:rsidP="001953F9">
      <w:pPr>
        <w:spacing w:line="276" w:lineRule="auto"/>
        <w:ind w:firstLine="708"/>
        <w:jc w:val="both"/>
        <w:rPr>
          <w:rFonts w:ascii="Times New Roman" w:hAnsi="Times New Roman" w:cs="Times New Roman"/>
          <w:b/>
          <w:bCs/>
          <w:sz w:val="24"/>
          <w:lang w:val="es-ES_tradnl"/>
        </w:rPr>
      </w:pPr>
    </w:p>
    <w:p w14:paraId="56BA8331" w14:textId="173C42B5" w:rsidR="00D764D1" w:rsidRPr="009D3FC5" w:rsidRDefault="001221A0" w:rsidP="00D12B61">
      <w:pPr>
        <w:spacing w:line="276" w:lineRule="auto"/>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 xml:space="preserve">TERCERA: </w:t>
      </w:r>
      <w:r w:rsidR="00FA7EAC" w:rsidRPr="009D3FC5">
        <w:rPr>
          <w:rFonts w:ascii="Times New Roman" w:hAnsi="Times New Roman" w:cs="Times New Roman"/>
          <w:b/>
          <w:bCs/>
          <w:sz w:val="24"/>
          <w:lang w:val="es-ES_tradnl"/>
        </w:rPr>
        <w:t>OBJETO</w:t>
      </w:r>
    </w:p>
    <w:p w14:paraId="7DD7D17F"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3CBB58B9" w14:textId="17C24CC0" w:rsidR="00505A9B" w:rsidRPr="009D3FC5" w:rsidRDefault="00505A9B" w:rsidP="00D764D1">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 xml:space="preserve">El presente convenio tiene como </w:t>
      </w:r>
      <w:r w:rsidR="00D73CB6" w:rsidRPr="009D3FC5">
        <w:rPr>
          <w:rFonts w:ascii="Times New Roman" w:hAnsi="Times New Roman" w:cs="Times New Roman"/>
          <w:sz w:val="24"/>
          <w:lang w:val="es-ES_tradnl"/>
        </w:rPr>
        <w:t xml:space="preserve">objeto </w:t>
      </w:r>
      <w:r w:rsidR="00181D1E" w:rsidRPr="009D3FC5">
        <w:rPr>
          <w:rFonts w:ascii="Times New Roman" w:hAnsi="Times New Roman" w:cs="Times New Roman"/>
          <w:sz w:val="24"/>
          <w:lang w:val="es-ES_tradnl"/>
        </w:rPr>
        <w:t>establecer el</w:t>
      </w:r>
      <w:r w:rsidR="00203CB6" w:rsidRPr="009D3FC5">
        <w:rPr>
          <w:rFonts w:ascii="Times New Roman" w:hAnsi="Times New Roman" w:cs="Times New Roman"/>
          <w:sz w:val="24"/>
          <w:lang w:val="es-ES_tradnl"/>
        </w:rPr>
        <w:t xml:space="preserve"> </w:t>
      </w:r>
      <w:r w:rsidR="002E187A" w:rsidRPr="009D3FC5">
        <w:rPr>
          <w:rFonts w:ascii="Times New Roman" w:hAnsi="Times New Roman" w:cs="Times New Roman"/>
          <w:sz w:val="24"/>
          <w:lang w:val="es-ES_tradnl"/>
        </w:rPr>
        <w:t xml:space="preserve"> instrumento jurídico, </w:t>
      </w:r>
      <w:r w:rsidR="00B852BE" w:rsidRPr="009D3FC5">
        <w:rPr>
          <w:rFonts w:ascii="Times New Roman" w:hAnsi="Times New Roman" w:cs="Times New Roman"/>
          <w:sz w:val="24"/>
          <w:lang w:val="es-ES_tradnl"/>
        </w:rPr>
        <w:t>en base al cual</w:t>
      </w:r>
      <w:r w:rsidR="00181D1E" w:rsidRPr="009D3FC5">
        <w:rPr>
          <w:rFonts w:ascii="Times New Roman" w:hAnsi="Times New Roman" w:cs="Times New Roman"/>
          <w:sz w:val="24"/>
          <w:lang w:val="es-ES_tradnl"/>
        </w:rPr>
        <w:t xml:space="preserve"> la</w:t>
      </w:r>
      <w:r w:rsidR="00203CB6" w:rsidRPr="009D3FC5">
        <w:rPr>
          <w:rFonts w:ascii="Times New Roman" w:hAnsi="Times New Roman" w:cs="Times New Roman"/>
          <w:sz w:val="24"/>
          <w:lang w:val="es-ES_tradnl"/>
        </w:rPr>
        <w:t xml:space="preserve"> </w:t>
      </w:r>
      <w:r w:rsidR="005C1872" w:rsidRPr="009D3FC5">
        <w:rPr>
          <w:rFonts w:ascii="Times New Roman" w:hAnsi="Times New Roman" w:cs="Times New Roman"/>
          <w:sz w:val="24"/>
          <w:lang w:val="es-ES_tradnl"/>
        </w:rPr>
        <w:t>XXXXXXXXXXXXXXXX</w:t>
      </w:r>
      <w:r w:rsidR="00D73CB6" w:rsidRPr="009D3FC5">
        <w:rPr>
          <w:rFonts w:ascii="Times New Roman" w:hAnsi="Times New Roman" w:cs="Times New Roman"/>
          <w:sz w:val="24"/>
          <w:lang w:val="es-ES_tradnl"/>
        </w:rPr>
        <w:t xml:space="preserve"> </w:t>
      </w:r>
      <w:r w:rsidR="00203CB6" w:rsidRPr="009D3FC5">
        <w:rPr>
          <w:rFonts w:ascii="Times New Roman" w:hAnsi="Times New Roman" w:cs="Times New Roman"/>
          <w:sz w:val="24"/>
          <w:lang w:val="es-ES_tradnl"/>
        </w:rPr>
        <w:t xml:space="preserve">realizarán actividades conjuntas para la cooperación </w:t>
      </w:r>
      <w:r w:rsidR="00670E71" w:rsidRPr="009D3FC5">
        <w:rPr>
          <w:rFonts w:ascii="Times New Roman" w:hAnsi="Times New Roman" w:cs="Times New Roman"/>
          <w:sz w:val="24"/>
          <w:lang w:val="es-ES_tradnl"/>
        </w:rPr>
        <w:t>en investigación</w:t>
      </w:r>
      <w:r w:rsidR="00203CB6" w:rsidRPr="009D3FC5">
        <w:rPr>
          <w:rFonts w:ascii="Times New Roman" w:hAnsi="Times New Roman" w:cs="Times New Roman"/>
          <w:sz w:val="24"/>
          <w:lang w:val="es-ES_tradnl"/>
        </w:rPr>
        <w:t xml:space="preserve">, </w:t>
      </w:r>
      <w:r w:rsidR="003E602D" w:rsidRPr="009D3FC5">
        <w:rPr>
          <w:rFonts w:ascii="Times New Roman" w:hAnsi="Times New Roman" w:cs="Times New Roman"/>
          <w:sz w:val="24"/>
          <w:lang w:val="es-ES_tradnl"/>
        </w:rPr>
        <w:t xml:space="preserve">vinculación </w:t>
      </w:r>
      <w:r w:rsidR="00670E71" w:rsidRPr="009D3FC5">
        <w:rPr>
          <w:rFonts w:ascii="Times New Roman" w:hAnsi="Times New Roman" w:cs="Times New Roman"/>
          <w:sz w:val="24"/>
          <w:lang w:val="es-ES_tradnl"/>
        </w:rPr>
        <w:t>y</w:t>
      </w:r>
      <w:r w:rsidR="003E602D" w:rsidRPr="009D3FC5">
        <w:rPr>
          <w:rFonts w:ascii="Times New Roman" w:hAnsi="Times New Roman" w:cs="Times New Roman"/>
          <w:sz w:val="24"/>
          <w:lang w:val="es-ES_tradnl"/>
        </w:rPr>
        <w:t xml:space="preserve"> </w:t>
      </w:r>
      <w:r w:rsidR="00670E71" w:rsidRPr="009D3FC5">
        <w:rPr>
          <w:rFonts w:ascii="Times New Roman" w:hAnsi="Times New Roman" w:cs="Times New Roman"/>
          <w:sz w:val="24"/>
          <w:lang w:val="es-ES_tradnl"/>
        </w:rPr>
        <w:t>docencia</w:t>
      </w:r>
      <w:r w:rsidR="00203CB6" w:rsidRPr="009D3FC5">
        <w:rPr>
          <w:rFonts w:ascii="Times New Roman" w:hAnsi="Times New Roman" w:cs="Times New Roman"/>
          <w:sz w:val="24"/>
          <w:lang w:val="es-ES_tradnl"/>
        </w:rPr>
        <w:t xml:space="preserve"> en áreas de mutuo</w:t>
      </w:r>
      <w:r w:rsidR="00181D1E" w:rsidRPr="009D3FC5">
        <w:rPr>
          <w:rFonts w:ascii="Times New Roman" w:hAnsi="Times New Roman" w:cs="Times New Roman"/>
          <w:sz w:val="24"/>
          <w:lang w:val="es-ES_tradnl"/>
        </w:rPr>
        <w:t xml:space="preserve"> interés</w:t>
      </w:r>
      <w:r w:rsidR="00FA7EAC" w:rsidRPr="009D3FC5">
        <w:rPr>
          <w:rFonts w:ascii="Times New Roman" w:hAnsi="Times New Roman" w:cs="Times New Roman"/>
          <w:sz w:val="24"/>
          <w:lang w:val="es-ES_tradnl"/>
        </w:rPr>
        <w:t>.</w:t>
      </w:r>
      <w:r w:rsidR="00203CB6" w:rsidRPr="009D3FC5">
        <w:rPr>
          <w:rFonts w:ascii="Times New Roman" w:hAnsi="Times New Roman" w:cs="Times New Roman"/>
          <w:sz w:val="24"/>
          <w:lang w:val="es-ES_tradnl"/>
        </w:rPr>
        <w:t xml:space="preserve"> </w:t>
      </w:r>
    </w:p>
    <w:p w14:paraId="7A478439" w14:textId="77777777" w:rsidR="006B6C81" w:rsidRPr="009D3FC5" w:rsidRDefault="006B6C81" w:rsidP="001953F9">
      <w:pPr>
        <w:spacing w:line="276" w:lineRule="auto"/>
        <w:ind w:firstLine="708"/>
        <w:jc w:val="both"/>
        <w:rPr>
          <w:rFonts w:ascii="Times New Roman" w:hAnsi="Times New Roman" w:cs="Times New Roman"/>
          <w:sz w:val="24"/>
          <w:lang w:val="es-ES_tradnl"/>
        </w:rPr>
      </w:pPr>
    </w:p>
    <w:p w14:paraId="24A888CD" w14:textId="54713D9C" w:rsidR="00505A9B" w:rsidRPr="009D3FC5" w:rsidRDefault="00505A9B" w:rsidP="001953F9">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ab/>
        <w:t xml:space="preserve"> </w:t>
      </w:r>
      <w:r w:rsidR="00203CB6" w:rsidRPr="009D3FC5">
        <w:rPr>
          <w:rFonts w:ascii="Times New Roman" w:hAnsi="Times New Roman" w:cs="Times New Roman"/>
          <w:b/>
          <w:sz w:val="24"/>
          <w:lang w:val="es-ES_tradnl"/>
        </w:rPr>
        <w:t>ACTIVIDADES A REALIZAR</w:t>
      </w:r>
      <w:r w:rsidR="00D73CB6" w:rsidRPr="009D3FC5">
        <w:rPr>
          <w:rFonts w:ascii="Times New Roman" w:hAnsi="Times New Roman" w:cs="Times New Roman"/>
          <w:b/>
          <w:sz w:val="24"/>
          <w:lang w:val="es-ES_tradnl"/>
        </w:rPr>
        <w:t>.</w:t>
      </w:r>
      <w:r w:rsidR="002377DB" w:rsidRPr="009D3FC5">
        <w:rPr>
          <w:rFonts w:ascii="Times New Roman" w:hAnsi="Times New Roman" w:cs="Times New Roman"/>
          <w:b/>
          <w:sz w:val="24"/>
          <w:lang w:val="es-ES_tradnl"/>
        </w:rPr>
        <w:t>-</w:t>
      </w:r>
      <w:r w:rsidR="00D73CB6" w:rsidRPr="009D3FC5">
        <w:rPr>
          <w:rFonts w:ascii="Times New Roman" w:hAnsi="Times New Roman" w:cs="Times New Roman"/>
          <w:b/>
          <w:sz w:val="24"/>
          <w:lang w:val="es-ES_tradnl"/>
        </w:rPr>
        <w:t xml:space="preserve"> </w:t>
      </w:r>
      <w:r w:rsidRPr="009D3FC5">
        <w:rPr>
          <w:rFonts w:ascii="Times New Roman" w:hAnsi="Times New Roman" w:cs="Times New Roman"/>
          <w:sz w:val="24"/>
          <w:lang w:val="es-ES_tradnl"/>
        </w:rPr>
        <w:t>A</w:t>
      </w:r>
      <w:r w:rsidR="00203CB6" w:rsidRPr="009D3FC5">
        <w:rPr>
          <w:rFonts w:ascii="Times New Roman" w:hAnsi="Times New Roman" w:cs="Times New Roman"/>
          <w:sz w:val="24"/>
          <w:lang w:val="es-ES_tradnl"/>
        </w:rPr>
        <w:t>mbas partes acuerdan que podrán:</w:t>
      </w:r>
    </w:p>
    <w:p w14:paraId="7094F151" w14:textId="77777777" w:rsidR="00FD468D" w:rsidRPr="009D3FC5" w:rsidRDefault="00FD468D" w:rsidP="001953F9">
      <w:pPr>
        <w:spacing w:line="276" w:lineRule="auto"/>
        <w:jc w:val="both"/>
        <w:rPr>
          <w:rFonts w:ascii="Times New Roman" w:hAnsi="Times New Roman" w:cs="Times New Roman"/>
          <w:sz w:val="24"/>
          <w:lang w:val="es-ES_tradnl"/>
        </w:rPr>
      </w:pPr>
    </w:p>
    <w:p w14:paraId="1CFAB042" w14:textId="14D8C12D" w:rsidR="00505A9B" w:rsidRPr="009D3FC5" w:rsidRDefault="00461C50" w:rsidP="001953F9">
      <w:pPr>
        <w:numPr>
          <w:ilvl w:val="0"/>
          <w:numId w:val="2"/>
        </w:numPr>
        <w:spacing w:line="276" w:lineRule="auto"/>
        <w:ind w:left="1060" w:hanging="357"/>
        <w:jc w:val="both"/>
        <w:rPr>
          <w:rFonts w:ascii="Times New Roman" w:hAnsi="Times New Roman" w:cs="Times New Roman"/>
          <w:sz w:val="24"/>
          <w:lang w:val="es-ES_tradnl"/>
        </w:rPr>
      </w:pPr>
      <w:r w:rsidRPr="009D3FC5">
        <w:rPr>
          <w:rFonts w:ascii="Times New Roman" w:hAnsi="Times New Roman" w:cs="Times New Roman"/>
          <w:sz w:val="24"/>
          <w:lang w:val="es-ES_tradnl"/>
        </w:rPr>
        <w:t>Desarrollar</w:t>
      </w:r>
      <w:r w:rsidR="009432E5" w:rsidRPr="009D3FC5">
        <w:rPr>
          <w:rFonts w:ascii="Times New Roman" w:hAnsi="Times New Roman" w:cs="Times New Roman"/>
          <w:sz w:val="24"/>
          <w:lang w:val="es-ES_tradnl"/>
        </w:rPr>
        <w:t xml:space="preserve"> el </w:t>
      </w:r>
      <w:r w:rsidR="00203CB6" w:rsidRPr="009D3FC5">
        <w:rPr>
          <w:rFonts w:ascii="Times New Roman" w:hAnsi="Times New Roman" w:cs="Times New Roman"/>
          <w:sz w:val="24"/>
          <w:lang w:val="es-ES_tradnl"/>
        </w:rPr>
        <w:t>intercambio</w:t>
      </w:r>
      <w:r w:rsidR="009432E5" w:rsidRPr="009D3FC5">
        <w:rPr>
          <w:rFonts w:ascii="Times New Roman" w:hAnsi="Times New Roman" w:cs="Times New Roman"/>
          <w:sz w:val="24"/>
          <w:lang w:val="es-ES_tradnl"/>
        </w:rPr>
        <w:t xml:space="preserve"> y fortalecimiento de los tres ejes principales: docencia, investigación y vinculación entre</w:t>
      </w:r>
      <w:r w:rsidR="000D02A4" w:rsidRPr="009D3FC5">
        <w:rPr>
          <w:rFonts w:ascii="Times New Roman" w:hAnsi="Times New Roman" w:cs="Times New Roman"/>
          <w:sz w:val="24"/>
          <w:lang w:val="es-ES_tradnl"/>
        </w:rPr>
        <w:t xml:space="preserve"> </w:t>
      </w:r>
      <w:r w:rsidR="005C1872" w:rsidRPr="009D3FC5">
        <w:rPr>
          <w:rFonts w:ascii="Times New Roman" w:hAnsi="Times New Roman" w:cs="Times New Roman"/>
          <w:sz w:val="24"/>
          <w:lang w:val="es-ES_tradnl"/>
        </w:rPr>
        <w:t>XXXXXXXXX</w:t>
      </w:r>
      <w:r w:rsidR="009432E5" w:rsidRPr="009D3FC5">
        <w:rPr>
          <w:rFonts w:ascii="Times New Roman" w:hAnsi="Times New Roman" w:cs="Times New Roman"/>
          <w:sz w:val="24"/>
          <w:lang w:val="es-ES_tradnl"/>
        </w:rPr>
        <w:t xml:space="preserve"> y sus empresas coordinadas y la ESPE.</w:t>
      </w:r>
    </w:p>
    <w:p w14:paraId="584882F5" w14:textId="17557007" w:rsidR="00505A9B" w:rsidRPr="009D3FC5" w:rsidRDefault="00203CB6" w:rsidP="001953F9">
      <w:pPr>
        <w:numPr>
          <w:ilvl w:val="0"/>
          <w:numId w:val="2"/>
        </w:numPr>
        <w:spacing w:line="276" w:lineRule="auto"/>
        <w:ind w:left="1060" w:hanging="357"/>
        <w:jc w:val="both"/>
        <w:rPr>
          <w:rFonts w:ascii="Times New Roman" w:hAnsi="Times New Roman" w:cs="Times New Roman"/>
          <w:b/>
          <w:bCs/>
          <w:sz w:val="24"/>
          <w:lang w:val="es-ES_tradnl"/>
        </w:rPr>
      </w:pPr>
      <w:r w:rsidRPr="009D3FC5">
        <w:rPr>
          <w:rFonts w:ascii="Times New Roman" w:hAnsi="Times New Roman" w:cs="Times New Roman"/>
          <w:sz w:val="24"/>
          <w:lang w:val="es-ES_tradnl"/>
        </w:rPr>
        <w:t xml:space="preserve">Desarrollar los proyectos de investigación individual y conjunto de temas </w:t>
      </w:r>
      <w:r w:rsidR="0098796D" w:rsidRPr="009D3FC5">
        <w:rPr>
          <w:rFonts w:ascii="Times New Roman" w:hAnsi="Times New Roman" w:cs="Times New Roman"/>
          <w:sz w:val="24"/>
          <w:lang w:val="es-ES_tradnl"/>
        </w:rPr>
        <w:t>inherentes a</w:t>
      </w:r>
      <w:r w:rsidRPr="009D3FC5">
        <w:rPr>
          <w:rFonts w:ascii="Times New Roman" w:hAnsi="Times New Roman" w:cs="Times New Roman"/>
          <w:sz w:val="24"/>
          <w:lang w:val="es-ES_tradnl"/>
        </w:rPr>
        <w:t xml:space="preserve"> las áreas de mutuo interés. </w:t>
      </w:r>
    </w:p>
    <w:p w14:paraId="70D4C692" w14:textId="43B774AA" w:rsidR="00505A9B" w:rsidRPr="009D3FC5" w:rsidRDefault="00180C05" w:rsidP="001953F9">
      <w:pPr>
        <w:numPr>
          <w:ilvl w:val="0"/>
          <w:numId w:val="2"/>
        </w:numPr>
        <w:spacing w:line="276" w:lineRule="auto"/>
        <w:ind w:left="1060" w:hanging="357"/>
        <w:jc w:val="both"/>
        <w:rPr>
          <w:rFonts w:ascii="Times New Roman" w:hAnsi="Times New Roman" w:cs="Times New Roman"/>
          <w:b/>
          <w:bCs/>
          <w:sz w:val="24"/>
          <w:lang w:val="es-ES_tradnl"/>
        </w:rPr>
      </w:pPr>
      <w:r w:rsidRPr="009D3FC5">
        <w:rPr>
          <w:rFonts w:ascii="Times New Roman" w:hAnsi="Times New Roman" w:cs="Times New Roman"/>
          <w:sz w:val="24"/>
          <w:lang w:val="es-ES_tradnl"/>
        </w:rPr>
        <w:t>Fomentar</w:t>
      </w:r>
      <w:r w:rsidR="00203CB6" w:rsidRPr="009D3FC5">
        <w:rPr>
          <w:rFonts w:ascii="Times New Roman" w:hAnsi="Times New Roman" w:cs="Times New Roman"/>
          <w:sz w:val="24"/>
          <w:lang w:val="es-ES_tradnl"/>
        </w:rPr>
        <w:t xml:space="preserve"> </w:t>
      </w:r>
      <w:r w:rsidR="0068654C" w:rsidRPr="009D3FC5">
        <w:rPr>
          <w:rFonts w:ascii="Times New Roman" w:hAnsi="Times New Roman" w:cs="Times New Roman"/>
          <w:sz w:val="24"/>
          <w:lang w:val="es-ES_tradnl"/>
        </w:rPr>
        <w:t>eventos</w:t>
      </w:r>
      <w:r w:rsidR="00203CB6" w:rsidRPr="009D3FC5">
        <w:rPr>
          <w:rFonts w:ascii="Times New Roman" w:hAnsi="Times New Roman" w:cs="Times New Roman"/>
          <w:sz w:val="24"/>
          <w:lang w:val="es-ES_tradnl"/>
        </w:rPr>
        <w:t xml:space="preserve"> de </w:t>
      </w:r>
      <w:r w:rsidR="0068654C" w:rsidRPr="009D3FC5">
        <w:rPr>
          <w:rFonts w:ascii="Times New Roman" w:hAnsi="Times New Roman" w:cs="Times New Roman"/>
          <w:sz w:val="24"/>
          <w:lang w:val="es-ES_tradnl"/>
        </w:rPr>
        <w:t>interés mutuo</w:t>
      </w:r>
      <w:r w:rsidR="00203CB6" w:rsidRPr="009D3FC5">
        <w:rPr>
          <w:rFonts w:ascii="Times New Roman" w:hAnsi="Times New Roman" w:cs="Times New Roman"/>
          <w:sz w:val="24"/>
          <w:lang w:val="es-ES_tradnl"/>
        </w:rPr>
        <w:t xml:space="preserve">, tales como </w:t>
      </w:r>
      <w:r w:rsidR="00505A9B" w:rsidRPr="009D3FC5">
        <w:rPr>
          <w:rFonts w:ascii="Times New Roman" w:hAnsi="Times New Roman" w:cs="Times New Roman"/>
          <w:sz w:val="24"/>
          <w:lang w:val="es-ES_tradnl"/>
        </w:rPr>
        <w:t xml:space="preserve">cursos, conferencias, </w:t>
      </w:r>
      <w:r w:rsidR="00B20BAE" w:rsidRPr="009D3FC5">
        <w:rPr>
          <w:rFonts w:ascii="Times New Roman" w:hAnsi="Times New Roman" w:cs="Times New Roman"/>
          <w:sz w:val="24"/>
          <w:lang w:val="es-ES_tradnl"/>
        </w:rPr>
        <w:t>simposios</w:t>
      </w:r>
      <w:r w:rsidR="00505A9B" w:rsidRPr="009D3FC5">
        <w:rPr>
          <w:rFonts w:ascii="Times New Roman" w:hAnsi="Times New Roman" w:cs="Times New Roman"/>
          <w:sz w:val="24"/>
          <w:lang w:val="es-ES_tradnl"/>
        </w:rPr>
        <w:t xml:space="preserve">, entre otros, y que </w:t>
      </w:r>
      <w:r w:rsidR="003E602D" w:rsidRPr="009D3FC5">
        <w:rPr>
          <w:rFonts w:ascii="Times New Roman" w:hAnsi="Times New Roman" w:cs="Times New Roman"/>
          <w:sz w:val="24"/>
          <w:lang w:val="es-ES_tradnl"/>
        </w:rPr>
        <w:t xml:space="preserve">reporten un beneficio </w:t>
      </w:r>
      <w:r w:rsidR="0068654C" w:rsidRPr="009D3FC5">
        <w:rPr>
          <w:rFonts w:ascii="Times New Roman" w:hAnsi="Times New Roman" w:cs="Times New Roman"/>
          <w:sz w:val="24"/>
          <w:lang w:val="es-ES_tradnl"/>
        </w:rPr>
        <w:t>para ambas partes.</w:t>
      </w:r>
    </w:p>
    <w:p w14:paraId="5CDAF621" w14:textId="77777777" w:rsidR="00505A9B" w:rsidRPr="009D3FC5" w:rsidRDefault="00505A9B" w:rsidP="001953F9">
      <w:pPr>
        <w:numPr>
          <w:ilvl w:val="0"/>
          <w:numId w:val="2"/>
        </w:numPr>
        <w:spacing w:line="276" w:lineRule="auto"/>
        <w:jc w:val="both"/>
        <w:rPr>
          <w:rFonts w:ascii="Times New Roman" w:hAnsi="Times New Roman" w:cs="Times New Roman"/>
          <w:b/>
          <w:bCs/>
          <w:sz w:val="24"/>
          <w:lang w:val="es-ES_tradnl"/>
        </w:rPr>
      </w:pPr>
      <w:r w:rsidRPr="009D3FC5">
        <w:rPr>
          <w:rFonts w:ascii="Times New Roman" w:hAnsi="Times New Roman" w:cs="Times New Roman"/>
          <w:sz w:val="24"/>
          <w:lang w:val="es-ES_tradnl"/>
        </w:rPr>
        <w:t>Las demás que acuerden las partes para la ejecución del presente convenio.</w:t>
      </w:r>
    </w:p>
    <w:p w14:paraId="36A465E8" w14:textId="77777777" w:rsidR="00505A9B" w:rsidRPr="009D3FC5" w:rsidRDefault="00505A9B" w:rsidP="004727A8">
      <w:pPr>
        <w:spacing w:line="276" w:lineRule="auto"/>
        <w:jc w:val="both"/>
        <w:rPr>
          <w:rFonts w:ascii="Times New Roman" w:hAnsi="Times New Roman" w:cs="Times New Roman"/>
          <w:b/>
          <w:bCs/>
          <w:sz w:val="24"/>
          <w:lang w:val="es-ES_tradnl"/>
        </w:rPr>
      </w:pPr>
    </w:p>
    <w:p w14:paraId="224E8447" w14:textId="77777777" w:rsidR="004727A8" w:rsidRPr="009D3FC5" w:rsidRDefault="004727A8" w:rsidP="004727A8">
      <w:pPr>
        <w:spacing w:line="276" w:lineRule="auto"/>
        <w:jc w:val="both"/>
        <w:rPr>
          <w:rFonts w:ascii="Times New Roman" w:hAnsi="Times New Roman" w:cs="Times New Roman"/>
          <w:sz w:val="24"/>
          <w:lang w:val="es-ES_tradnl"/>
        </w:rPr>
      </w:pPr>
    </w:p>
    <w:p w14:paraId="3744648E" w14:textId="22B8D668" w:rsidR="00B81424" w:rsidRPr="009D3FC5" w:rsidRDefault="00B81424" w:rsidP="001953F9">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 xml:space="preserve">QUINTA: OBLIGACIONES DE LA </w:t>
      </w:r>
      <w:r w:rsidR="005C1872" w:rsidRPr="009D3FC5">
        <w:rPr>
          <w:rFonts w:ascii="Times New Roman" w:hAnsi="Times New Roman" w:cs="Times New Roman"/>
          <w:b/>
          <w:bCs/>
          <w:sz w:val="24"/>
          <w:lang w:val="es-ES_tradnl"/>
        </w:rPr>
        <w:t>XXXXXXXXXXXXXXX</w:t>
      </w:r>
    </w:p>
    <w:p w14:paraId="01980AE8"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7C80D9B3" w14:textId="564CFD4D" w:rsidR="00B81424" w:rsidRPr="009D3FC5" w:rsidRDefault="005C1872" w:rsidP="001953F9">
      <w:pPr>
        <w:spacing w:line="276" w:lineRule="auto"/>
        <w:ind w:firstLine="708"/>
        <w:jc w:val="both"/>
        <w:rPr>
          <w:rFonts w:ascii="Times New Roman" w:hAnsi="Times New Roman" w:cs="Times New Roman"/>
          <w:bCs/>
          <w:sz w:val="24"/>
          <w:lang w:val="es-ES_tradnl"/>
        </w:rPr>
      </w:pPr>
      <w:r w:rsidRPr="009D3FC5">
        <w:rPr>
          <w:rFonts w:ascii="Times New Roman" w:hAnsi="Times New Roman" w:cs="Times New Roman"/>
          <w:bCs/>
          <w:sz w:val="24"/>
          <w:lang w:val="es-ES_tradnl"/>
        </w:rPr>
        <w:t>XXXXXXXXXXX</w:t>
      </w:r>
      <w:r w:rsidR="00B81424" w:rsidRPr="009D3FC5">
        <w:rPr>
          <w:rFonts w:ascii="Times New Roman" w:hAnsi="Times New Roman" w:cs="Times New Roman"/>
          <w:bCs/>
          <w:sz w:val="24"/>
          <w:lang w:val="es-ES_tradnl"/>
        </w:rPr>
        <w:t>, se obliga a:</w:t>
      </w:r>
    </w:p>
    <w:p w14:paraId="2EE9B1EA" w14:textId="565B1F92" w:rsidR="00B81424" w:rsidRPr="009D3FC5" w:rsidRDefault="00B81424" w:rsidP="001953F9">
      <w:pPr>
        <w:spacing w:line="276" w:lineRule="auto"/>
        <w:ind w:firstLine="708"/>
        <w:jc w:val="both"/>
        <w:rPr>
          <w:rFonts w:ascii="Times New Roman" w:hAnsi="Times New Roman" w:cs="Times New Roman"/>
          <w:bCs/>
          <w:sz w:val="24"/>
          <w:lang w:val="es-ES_tradnl"/>
        </w:rPr>
      </w:pPr>
    </w:p>
    <w:p w14:paraId="11142806" w14:textId="5664FD69" w:rsidR="00B81424" w:rsidRPr="009D3FC5" w:rsidRDefault="00B81424" w:rsidP="000E445C">
      <w:pPr>
        <w:spacing w:line="276" w:lineRule="auto"/>
        <w:jc w:val="both"/>
        <w:rPr>
          <w:rFonts w:ascii="Times New Roman" w:hAnsi="Times New Roman" w:cs="Times New Roman"/>
          <w:sz w:val="24"/>
          <w:lang w:val="es-ES_tradnl"/>
        </w:rPr>
      </w:pPr>
      <w:r w:rsidRPr="009D3FC5">
        <w:rPr>
          <w:rFonts w:ascii="Times New Roman" w:hAnsi="Times New Roman" w:cs="Times New Roman"/>
          <w:bCs/>
          <w:sz w:val="24"/>
          <w:lang w:val="es-ES_tradnl"/>
        </w:rPr>
        <w:lastRenderedPageBreak/>
        <w:t>Planificar</w:t>
      </w:r>
      <w:r w:rsidR="00AB715A" w:rsidRPr="009D3FC5">
        <w:rPr>
          <w:rFonts w:ascii="Times New Roman" w:hAnsi="Times New Roman" w:cs="Times New Roman"/>
          <w:bCs/>
          <w:sz w:val="24"/>
          <w:lang w:val="es-ES_tradnl"/>
        </w:rPr>
        <w:t>, dentro del ámbito legal y de sus competencias,</w:t>
      </w:r>
      <w:r w:rsidRPr="009D3FC5">
        <w:rPr>
          <w:rFonts w:ascii="Times New Roman" w:hAnsi="Times New Roman" w:cs="Times New Roman"/>
          <w:bCs/>
          <w:sz w:val="24"/>
          <w:lang w:val="es-ES_tradnl"/>
        </w:rPr>
        <w:t xml:space="preserve"> con las empresas públicas constituidas por la Función Ejecutiva </w:t>
      </w:r>
      <w:r w:rsidRPr="009D3FC5">
        <w:rPr>
          <w:rFonts w:ascii="Times New Roman" w:hAnsi="Times New Roman" w:cs="Times New Roman"/>
          <w:sz w:val="24"/>
          <w:lang w:val="es-ES_tradnl"/>
        </w:rPr>
        <w:t>las actividades</w:t>
      </w:r>
      <w:r w:rsidR="00876716" w:rsidRPr="009D3FC5">
        <w:rPr>
          <w:rFonts w:ascii="Times New Roman" w:hAnsi="Times New Roman" w:cs="Times New Roman"/>
          <w:sz w:val="24"/>
          <w:lang w:val="es-ES_tradnl"/>
        </w:rPr>
        <w:t>,</w:t>
      </w:r>
      <w:r w:rsidRPr="009D3FC5">
        <w:rPr>
          <w:rFonts w:ascii="Times New Roman" w:hAnsi="Times New Roman" w:cs="Times New Roman"/>
          <w:sz w:val="24"/>
          <w:lang w:val="es-ES_tradnl"/>
        </w:rPr>
        <w:t xml:space="preserve"> participación</w:t>
      </w:r>
      <w:r w:rsidR="00876716" w:rsidRPr="009D3FC5">
        <w:rPr>
          <w:rFonts w:ascii="Times New Roman" w:hAnsi="Times New Roman" w:cs="Times New Roman"/>
          <w:sz w:val="24"/>
          <w:lang w:val="es-ES_tradnl"/>
        </w:rPr>
        <w:t xml:space="preserve">, </w:t>
      </w:r>
      <w:r w:rsidRPr="009D3FC5">
        <w:rPr>
          <w:rFonts w:ascii="Times New Roman" w:hAnsi="Times New Roman" w:cs="Times New Roman"/>
          <w:sz w:val="24"/>
          <w:lang w:val="es-ES_tradnl"/>
        </w:rPr>
        <w:t xml:space="preserve">objetivos, </w:t>
      </w:r>
      <w:r w:rsidR="004727A8" w:rsidRPr="009D3FC5">
        <w:rPr>
          <w:rFonts w:ascii="Times New Roman" w:hAnsi="Times New Roman" w:cs="Times New Roman"/>
          <w:sz w:val="24"/>
          <w:lang w:val="es-ES_tradnl"/>
        </w:rPr>
        <w:t>términos, cronogramas, etc.</w:t>
      </w:r>
    </w:p>
    <w:p w14:paraId="5E14AFA5" w14:textId="5AA32BA6" w:rsidR="00876716" w:rsidRPr="009D3FC5" w:rsidRDefault="00876716" w:rsidP="00B81424">
      <w:pPr>
        <w:spacing w:line="276" w:lineRule="auto"/>
        <w:ind w:firstLine="708"/>
        <w:jc w:val="both"/>
        <w:rPr>
          <w:rFonts w:ascii="Times New Roman" w:hAnsi="Times New Roman" w:cs="Times New Roman"/>
          <w:sz w:val="24"/>
          <w:lang w:val="es-ES_tradnl"/>
        </w:rPr>
      </w:pPr>
    </w:p>
    <w:p w14:paraId="40CE6FEC" w14:textId="41BE35CA" w:rsidR="00876716" w:rsidRPr="009D3FC5" w:rsidRDefault="00876716" w:rsidP="000E445C">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Otorgar la información específica que requiera la Universidad de las Fuerzas Armadas ESPE, para el cumplimiento del Convenio.</w:t>
      </w:r>
    </w:p>
    <w:p w14:paraId="14A24EB8" w14:textId="77777777" w:rsidR="004727A8" w:rsidRPr="009D3FC5" w:rsidRDefault="004727A8" w:rsidP="00FA7EAC">
      <w:pPr>
        <w:spacing w:line="276" w:lineRule="auto"/>
        <w:jc w:val="both"/>
        <w:rPr>
          <w:rFonts w:ascii="Times New Roman" w:hAnsi="Times New Roman" w:cs="Times New Roman"/>
          <w:bCs/>
          <w:sz w:val="24"/>
          <w:lang w:val="es-ES_tradnl"/>
        </w:rPr>
      </w:pPr>
    </w:p>
    <w:p w14:paraId="61944501" w14:textId="25E776E1" w:rsidR="005E2B23" w:rsidRPr="009D3FC5" w:rsidRDefault="005E2B23" w:rsidP="005E2B23">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SEXTA: OBLIGACIONES DE LA UNIVERSIDAD DE LAS FUERZAS ARMADAS-ESPE.-</w:t>
      </w:r>
    </w:p>
    <w:p w14:paraId="1748DEB3" w14:textId="106DC0C2" w:rsidR="005E2B23" w:rsidRPr="009D3FC5" w:rsidRDefault="00907DC7" w:rsidP="001953F9">
      <w:pPr>
        <w:spacing w:line="276" w:lineRule="auto"/>
        <w:ind w:firstLine="708"/>
        <w:jc w:val="both"/>
        <w:rPr>
          <w:rFonts w:ascii="Times New Roman" w:hAnsi="Times New Roman" w:cs="Times New Roman"/>
          <w:bCs/>
          <w:sz w:val="24"/>
          <w:lang w:val="es-ES_tradnl"/>
        </w:rPr>
      </w:pPr>
      <w:r w:rsidRPr="009D3FC5">
        <w:rPr>
          <w:rFonts w:ascii="Times New Roman" w:hAnsi="Times New Roman" w:cs="Times New Roman"/>
          <w:bCs/>
          <w:sz w:val="24"/>
          <w:lang w:val="es-ES_tradnl"/>
        </w:rPr>
        <w:t>La Universidad de las Fuerzas Armadas-ESPE, se obliga a:</w:t>
      </w:r>
    </w:p>
    <w:p w14:paraId="2CE36288" w14:textId="77777777" w:rsidR="00907DC7" w:rsidRPr="009D3FC5" w:rsidRDefault="00907DC7" w:rsidP="001953F9">
      <w:pPr>
        <w:spacing w:line="276" w:lineRule="auto"/>
        <w:ind w:firstLine="708"/>
        <w:jc w:val="both"/>
        <w:rPr>
          <w:rFonts w:ascii="Times New Roman" w:hAnsi="Times New Roman" w:cs="Times New Roman"/>
          <w:bCs/>
          <w:sz w:val="24"/>
          <w:lang w:val="es-ES_tradnl"/>
        </w:rPr>
      </w:pPr>
    </w:p>
    <w:p w14:paraId="1DE7A9E8" w14:textId="19FFA38D" w:rsidR="00907DC7" w:rsidRPr="009D3FC5" w:rsidRDefault="00907DC7" w:rsidP="001953F9">
      <w:pPr>
        <w:spacing w:line="276" w:lineRule="auto"/>
        <w:ind w:firstLine="708"/>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Proporcionar a</w:t>
      </w:r>
      <w:r w:rsidR="000E445C" w:rsidRPr="009D3FC5">
        <w:rPr>
          <w:rFonts w:ascii="Times New Roman" w:hAnsi="Times New Roman" w:cs="Times New Roman"/>
          <w:bCs/>
          <w:sz w:val="24"/>
          <w:lang w:val="es-ES_tradnl"/>
        </w:rPr>
        <w:t>l Fondo de Cesantía</w:t>
      </w:r>
      <w:r w:rsidRPr="009D3FC5">
        <w:rPr>
          <w:rFonts w:ascii="Times New Roman" w:hAnsi="Times New Roman" w:cs="Times New Roman"/>
          <w:bCs/>
          <w:sz w:val="24"/>
          <w:lang w:val="es-ES_tradnl"/>
        </w:rPr>
        <w:t xml:space="preserve"> </w:t>
      </w:r>
      <w:r w:rsidR="00707275" w:rsidRPr="009D3FC5">
        <w:rPr>
          <w:rFonts w:ascii="Times New Roman" w:hAnsi="Times New Roman" w:cs="Times New Roman"/>
          <w:bCs/>
          <w:sz w:val="24"/>
          <w:lang w:val="es-ES_tradnl"/>
        </w:rPr>
        <w:t>el detalle de</w:t>
      </w:r>
      <w:r w:rsidRPr="009D3FC5">
        <w:rPr>
          <w:rFonts w:ascii="Times New Roman" w:hAnsi="Times New Roman" w:cs="Times New Roman"/>
          <w:bCs/>
          <w:sz w:val="24"/>
          <w:lang w:val="es-ES_tradnl"/>
        </w:rPr>
        <w:t xml:space="preserve"> </w:t>
      </w:r>
      <w:r w:rsidR="00FA7EAC" w:rsidRPr="009D3FC5">
        <w:rPr>
          <w:rFonts w:ascii="Times New Roman" w:hAnsi="Times New Roman" w:cs="Times New Roman"/>
          <w:bCs/>
          <w:sz w:val="24"/>
          <w:lang w:val="es-ES_tradnl"/>
        </w:rPr>
        <w:t>las actividades y resultados del convenio que se llegara</w:t>
      </w:r>
      <w:r w:rsidRPr="009D3FC5">
        <w:rPr>
          <w:rFonts w:ascii="Times New Roman" w:hAnsi="Times New Roman" w:cs="Times New Roman"/>
          <w:bCs/>
          <w:sz w:val="24"/>
          <w:lang w:val="es-ES_tradnl"/>
        </w:rPr>
        <w:t xml:space="preserve"> a suscribir.</w:t>
      </w:r>
    </w:p>
    <w:p w14:paraId="3B7C065D" w14:textId="2A47BFE4" w:rsidR="00907DC7" w:rsidRPr="009D3FC5" w:rsidRDefault="00907DC7" w:rsidP="001953F9">
      <w:pPr>
        <w:spacing w:line="276" w:lineRule="auto"/>
        <w:ind w:firstLine="708"/>
        <w:jc w:val="both"/>
        <w:rPr>
          <w:rFonts w:ascii="Times New Roman" w:hAnsi="Times New Roman" w:cs="Times New Roman"/>
          <w:bCs/>
          <w:sz w:val="24"/>
          <w:lang w:val="es-ES_tradnl"/>
        </w:rPr>
      </w:pPr>
    </w:p>
    <w:p w14:paraId="1D99686B" w14:textId="1376A494" w:rsidR="00907DC7" w:rsidRPr="009D3FC5" w:rsidRDefault="00E35E16" w:rsidP="001953F9">
      <w:pPr>
        <w:spacing w:line="276" w:lineRule="auto"/>
        <w:ind w:firstLine="708"/>
        <w:jc w:val="both"/>
        <w:rPr>
          <w:rFonts w:ascii="Times New Roman" w:hAnsi="Times New Roman" w:cs="Times New Roman"/>
          <w:bCs/>
          <w:sz w:val="24"/>
          <w:lang w:val="es-ES_tradnl"/>
        </w:rPr>
      </w:pPr>
      <w:r w:rsidRPr="009D3FC5">
        <w:rPr>
          <w:rFonts w:ascii="Times New Roman" w:hAnsi="Times New Roman" w:cs="Times New Roman"/>
          <w:bCs/>
          <w:sz w:val="24"/>
          <w:lang w:val="es-ES_tradnl"/>
        </w:rPr>
        <w:t xml:space="preserve">Otorgar a </w:t>
      </w:r>
      <w:r w:rsidR="000E445C" w:rsidRPr="009D3FC5">
        <w:rPr>
          <w:rFonts w:ascii="Times New Roman" w:hAnsi="Times New Roman" w:cs="Times New Roman"/>
          <w:bCs/>
          <w:sz w:val="24"/>
          <w:lang w:val="es-ES_tradnl"/>
        </w:rPr>
        <w:t xml:space="preserve">Fondo de Cesantía </w:t>
      </w:r>
      <w:r w:rsidRPr="009D3FC5">
        <w:rPr>
          <w:rFonts w:ascii="Times New Roman" w:hAnsi="Times New Roman" w:cs="Times New Roman"/>
          <w:bCs/>
          <w:sz w:val="24"/>
          <w:lang w:val="es-ES_tradnl"/>
        </w:rPr>
        <w:t xml:space="preserve">la información solicitada y que sea </w:t>
      </w:r>
      <w:r w:rsidR="00D764D1" w:rsidRPr="009D3FC5">
        <w:rPr>
          <w:rFonts w:ascii="Times New Roman" w:hAnsi="Times New Roman" w:cs="Times New Roman"/>
          <w:bCs/>
          <w:sz w:val="24"/>
          <w:lang w:val="es-ES_tradnl"/>
        </w:rPr>
        <w:t>necesaria</w:t>
      </w:r>
      <w:r w:rsidRPr="009D3FC5">
        <w:rPr>
          <w:rFonts w:ascii="Times New Roman" w:hAnsi="Times New Roman" w:cs="Times New Roman"/>
          <w:bCs/>
          <w:sz w:val="24"/>
          <w:lang w:val="es-ES_tradnl"/>
        </w:rPr>
        <w:t xml:space="preserve"> para el cumplimiento del objeto del presente Convenio.</w:t>
      </w:r>
    </w:p>
    <w:p w14:paraId="4C3C9DE3" w14:textId="77777777" w:rsidR="006B1648" w:rsidRPr="009D3FC5" w:rsidRDefault="006B1648" w:rsidP="001953F9">
      <w:pPr>
        <w:spacing w:line="276" w:lineRule="auto"/>
        <w:ind w:firstLine="708"/>
        <w:jc w:val="both"/>
        <w:rPr>
          <w:rFonts w:ascii="Times New Roman" w:hAnsi="Times New Roman" w:cs="Times New Roman"/>
          <w:b/>
          <w:bCs/>
          <w:sz w:val="24"/>
          <w:lang w:val="es-ES_tradnl"/>
        </w:rPr>
      </w:pPr>
    </w:p>
    <w:p w14:paraId="4B097EF9" w14:textId="3ECAB53F" w:rsidR="00D764D1" w:rsidRPr="009D3FC5" w:rsidRDefault="006B1648" w:rsidP="001953F9">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SÉPTIMA</w:t>
      </w:r>
      <w:r w:rsidR="008F6D0C" w:rsidRPr="009D3FC5">
        <w:rPr>
          <w:rFonts w:ascii="Times New Roman" w:hAnsi="Times New Roman" w:cs="Times New Roman"/>
          <w:b/>
          <w:bCs/>
          <w:sz w:val="24"/>
          <w:lang w:val="es-ES_tradnl"/>
        </w:rPr>
        <w:t>:</w:t>
      </w:r>
      <w:r w:rsidR="00FA7EAC" w:rsidRPr="009D3FC5">
        <w:rPr>
          <w:rFonts w:ascii="Times New Roman" w:hAnsi="Times New Roman" w:cs="Times New Roman"/>
          <w:b/>
          <w:bCs/>
          <w:sz w:val="24"/>
          <w:lang w:val="es-ES_tradnl"/>
        </w:rPr>
        <w:t xml:space="preserve"> RECURSOS ECONÓMICOS</w:t>
      </w:r>
    </w:p>
    <w:p w14:paraId="4A180D63"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399F9578" w14:textId="4658F2FE" w:rsidR="003E602D" w:rsidRPr="009D3FC5" w:rsidRDefault="003E602D" w:rsidP="00D764D1">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 xml:space="preserve">El presente convenio no implica </w:t>
      </w:r>
      <w:r w:rsidR="001860B9" w:rsidRPr="009D3FC5">
        <w:rPr>
          <w:rFonts w:ascii="Times New Roman" w:hAnsi="Times New Roman" w:cs="Times New Roman"/>
          <w:sz w:val="24"/>
          <w:lang w:val="es-ES_tradnl"/>
        </w:rPr>
        <w:t>erogación de recursos económicos</w:t>
      </w:r>
      <w:r w:rsidRPr="009D3FC5">
        <w:rPr>
          <w:rFonts w:ascii="Times New Roman" w:hAnsi="Times New Roman" w:cs="Times New Roman"/>
          <w:sz w:val="24"/>
          <w:lang w:val="es-ES_tradnl"/>
        </w:rPr>
        <w:t xml:space="preserve">, por lo tanto, no compromete partidas presupuestarias. En caso de que sea necesario, se estará a lo estipulado en los respectivos convenios específicos que para el efecto suscriban “Las Partes”. En cualquier caso, estarán sujetos a los presupuestos establecidos por cada una de las partes y a su disponibilidad presupuestaria. </w:t>
      </w:r>
    </w:p>
    <w:p w14:paraId="56A399E1" w14:textId="77777777" w:rsidR="002377DB" w:rsidRPr="009D3FC5" w:rsidRDefault="002377DB" w:rsidP="001953F9">
      <w:pPr>
        <w:spacing w:line="276" w:lineRule="auto"/>
        <w:ind w:firstLine="708"/>
        <w:jc w:val="both"/>
        <w:rPr>
          <w:rFonts w:ascii="Times New Roman" w:hAnsi="Times New Roman" w:cs="Times New Roman"/>
          <w:b/>
          <w:sz w:val="24"/>
          <w:lang w:val="es-ES_tradnl"/>
        </w:rPr>
      </w:pPr>
    </w:p>
    <w:p w14:paraId="54A27791" w14:textId="43FC88C7" w:rsidR="00D764D1" w:rsidRPr="009D3FC5" w:rsidRDefault="00ED24DA" w:rsidP="001953F9">
      <w:pPr>
        <w:spacing w:line="276" w:lineRule="auto"/>
        <w:ind w:firstLine="708"/>
        <w:jc w:val="both"/>
        <w:rPr>
          <w:rFonts w:ascii="Times New Roman" w:hAnsi="Times New Roman" w:cs="Times New Roman"/>
          <w:b/>
          <w:sz w:val="24"/>
          <w:lang w:val="es-ES_tradnl"/>
        </w:rPr>
      </w:pPr>
      <w:r w:rsidRPr="009D3FC5">
        <w:rPr>
          <w:rFonts w:ascii="Times New Roman" w:hAnsi="Times New Roman" w:cs="Times New Roman"/>
          <w:b/>
          <w:sz w:val="24"/>
          <w:lang w:val="es-ES_tradnl"/>
        </w:rPr>
        <w:t>OCTAVA</w:t>
      </w:r>
      <w:r w:rsidR="008F6D0C" w:rsidRPr="009D3FC5">
        <w:rPr>
          <w:rFonts w:ascii="Times New Roman" w:hAnsi="Times New Roman" w:cs="Times New Roman"/>
          <w:b/>
          <w:sz w:val="24"/>
          <w:lang w:val="es-ES_tradnl"/>
        </w:rPr>
        <w:t>:</w:t>
      </w:r>
      <w:r w:rsidR="00BC7561" w:rsidRPr="009D3FC5">
        <w:rPr>
          <w:rFonts w:ascii="Times New Roman" w:hAnsi="Times New Roman" w:cs="Times New Roman"/>
          <w:b/>
          <w:sz w:val="24"/>
          <w:lang w:val="es-ES_tradnl"/>
        </w:rPr>
        <w:t xml:space="preserve"> </w:t>
      </w:r>
      <w:r w:rsidR="008F6D0C" w:rsidRPr="009D3FC5">
        <w:rPr>
          <w:rFonts w:ascii="Times New Roman" w:hAnsi="Times New Roman" w:cs="Times New Roman"/>
          <w:b/>
          <w:sz w:val="24"/>
          <w:lang w:val="es-ES_tradnl"/>
        </w:rPr>
        <w:t>ADMINISTRACIÓN</w:t>
      </w:r>
    </w:p>
    <w:p w14:paraId="7C82E6C4" w14:textId="77777777" w:rsidR="00FA7EAC" w:rsidRPr="009D3FC5" w:rsidRDefault="00FA7EAC" w:rsidP="001953F9">
      <w:pPr>
        <w:spacing w:line="276" w:lineRule="auto"/>
        <w:ind w:firstLine="708"/>
        <w:jc w:val="both"/>
        <w:rPr>
          <w:rFonts w:ascii="Times New Roman" w:hAnsi="Times New Roman" w:cs="Times New Roman"/>
          <w:b/>
          <w:sz w:val="24"/>
          <w:lang w:val="es-ES_tradnl"/>
        </w:rPr>
      </w:pPr>
    </w:p>
    <w:p w14:paraId="448E550F" w14:textId="77D1E9F6" w:rsidR="00B852BE" w:rsidRPr="009D3FC5" w:rsidRDefault="00BC7561" w:rsidP="00D764D1">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 xml:space="preserve">Ambas partes nombrarán un </w:t>
      </w:r>
      <w:r w:rsidR="00935F4B" w:rsidRPr="009D3FC5">
        <w:rPr>
          <w:rFonts w:ascii="Times New Roman" w:hAnsi="Times New Roman" w:cs="Times New Roman"/>
          <w:sz w:val="24"/>
          <w:lang w:val="es-ES_tradnl"/>
        </w:rPr>
        <w:t>administrador</w:t>
      </w:r>
      <w:r w:rsidRPr="009D3FC5">
        <w:rPr>
          <w:rFonts w:ascii="Times New Roman" w:hAnsi="Times New Roman" w:cs="Times New Roman"/>
          <w:sz w:val="24"/>
          <w:lang w:val="es-ES_tradnl"/>
        </w:rPr>
        <w:t xml:space="preserve"> encargado de mantener las relaciones entre las partes en el marco del presente Convenio, así como también entregar informe</w:t>
      </w:r>
      <w:r w:rsidR="00E37794" w:rsidRPr="009D3FC5">
        <w:rPr>
          <w:rFonts w:ascii="Times New Roman" w:hAnsi="Times New Roman" w:cs="Times New Roman"/>
          <w:sz w:val="24"/>
          <w:lang w:val="es-ES_tradnl"/>
        </w:rPr>
        <w:t>s</w:t>
      </w:r>
      <w:r w:rsidRPr="009D3FC5">
        <w:rPr>
          <w:rFonts w:ascii="Times New Roman" w:hAnsi="Times New Roman" w:cs="Times New Roman"/>
          <w:sz w:val="24"/>
          <w:lang w:val="es-ES_tradnl"/>
        </w:rPr>
        <w:t xml:space="preserve"> anual</w:t>
      </w:r>
      <w:r w:rsidR="00E37794" w:rsidRPr="009D3FC5">
        <w:rPr>
          <w:rFonts w:ascii="Times New Roman" w:hAnsi="Times New Roman" w:cs="Times New Roman"/>
          <w:sz w:val="24"/>
          <w:lang w:val="es-ES_tradnl"/>
        </w:rPr>
        <w:t>es</w:t>
      </w:r>
      <w:r w:rsidRPr="009D3FC5">
        <w:rPr>
          <w:rFonts w:ascii="Times New Roman" w:hAnsi="Times New Roman" w:cs="Times New Roman"/>
          <w:sz w:val="24"/>
          <w:lang w:val="es-ES_tradnl"/>
        </w:rPr>
        <w:t xml:space="preserve"> de las acciones realizadas, l</w:t>
      </w:r>
      <w:r w:rsidR="00E37794" w:rsidRPr="009D3FC5">
        <w:rPr>
          <w:rFonts w:ascii="Times New Roman" w:hAnsi="Times New Roman" w:cs="Times New Roman"/>
          <w:sz w:val="24"/>
          <w:lang w:val="es-ES_tradnl"/>
        </w:rPr>
        <w:t>os</w:t>
      </w:r>
      <w:r w:rsidRPr="009D3FC5">
        <w:rPr>
          <w:rFonts w:ascii="Times New Roman" w:hAnsi="Times New Roman" w:cs="Times New Roman"/>
          <w:sz w:val="24"/>
          <w:lang w:val="es-ES_tradnl"/>
        </w:rPr>
        <w:t xml:space="preserve"> cual</w:t>
      </w:r>
      <w:r w:rsidR="00E37794" w:rsidRPr="009D3FC5">
        <w:rPr>
          <w:rFonts w:ascii="Times New Roman" w:hAnsi="Times New Roman" w:cs="Times New Roman"/>
          <w:sz w:val="24"/>
          <w:lang w:val="es-ES_tradnl"/>
        </w:rPr>
        <w:t>es</w:t>
      </w:r>
      <w:r w:rsidRPr="009D3FC5">
        <w:rPr>
          <w:rFonts w:ascii="Times New Roman" w:hAnsi="Times New Roman" w:cs="Times New Roman"/>
          <w:sz w:val="24"/>
          <w:lang w:val="es-ES_tradnl"/>
        </w:rPr>
        <w:t xml:space="preserve"> deberá</w:t>
      </w:r>
      <w:r w:rsidR="00E37794" w:rsidRPr="009D3FC5">
        <w:rPr>
          <w:rFonts w:ascii="Times New Roman" w:hAnsi="Times New Roman" w:cs="Times New Roman"/>
          <w:sz w:val="24"/>
          <w:lang w:val="es-ES_tradnl"/>
        </w:rPr>
        <w:t>n</w:t>
      </w:r>
      <w:r w:rsidRPr="009D3FC5">
        <w:rPr>
          <w:rFonts w:ascii="Times New Roman" w:hAnsi="Times New Roman" w:cs="Times New Roman"/>
          <w:sz w:val="24"/>
          <w:lang w:val="es-ES_tradnl"/>
        </w:rPr>
        <w:t xml:space="preserve"> estar dirigido</w:t>
      </w:r>
      <w:r w:rsidR="00E37794" w:rsidRPr="009D3FC5">
        <w:rPr>
          <w:rFonts w:ascii="Times New Roman" w:hAnsi="Times New Roman" w:cs="Times New Roman"/>
          <w:sz w:val="24"/>
          <w:lang w:val="es-ES_tradnl"/>
        </w:rPr>
        <w:t>s</w:t>
      </w:r>
      <w:r w:rsidRPr="009D3FC5">
        <w:rPr>
          <w:rFonts w:ascii="Times New Roman" w:hAnsi="Times New Roman" w:cs="Times New Roman"/>
          <w:sz w:val="24"/>
          <w:lang w:val="es-ES_tradnl"/>
        </w:rPr>
        <w:t xml:space="preserve"> a las instancias respectivas. </w:t>
      </w:r>
    </w:p>
    <w:p w14:paraId="3DAC4202" w14:textId="77777777" w:rsidR="00181840" w:rsidRPr="009D3FC5" w:rsidRDefault="00181840" w:rsidP="00D764D1">
      <w:pPr>
        <w:spacing w:line="276" w:lineRule="auto"/>
        <w:jc w:val="both"/>
        <w:rPr>
          <w:rFonts w:ascii="Times New Roman" w:hAnsi="Times New Roman" w:cs="Times New Roman"/>
          <w:sz w:val="24"/>
          <w:lang w:val="es-ES_tradnl"/>
        </w:rPr>
      </w:pPr>
    </w:p>
    <w:p w14:paraId="49E3EA89" w14:textId="6D79FECB" w:rsidR="00B852BE" w:rsidRPr="009D3FC5" w:rsidRDefault="00BC7561" w:rsidP="00181D1E">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 xml:space="preserve">Por la </w:t>
      </w:r>
      <w:r w:rsidR="005C1872" w:rsidRPr="009D3FC5">
        <w:rPr>
          <w:rFonts w:ascii="Times New Roman" w:hAnsi="Times New Roman" w:cs="Times New Roman"/>
          <w:sz w:val="24"/>
          <w:lang w:val="es-ES_tradnl"/>
        </w:rPr>
        <w:t>XXXXXXXXXXXXXX</w:t>
      </w:r>
      <w:r w:rsidRPr="009D3FC5">
        <w:rPr>
          <w:rFonts w:ascii="Times New Roman" w:hAnsi="Times New Roman" w:cs="Times New Roman"/>
          <w:sz w:val="24"/>
          <w:lang w:val="es-ES_tradnl"/>
        </w:rPr>
        <w:t xml:space="preserve"> el presente Convenio estará a cargo de</w:t>
      </w:r>
      <w:r w:rsidR="008F6B7E" w:rsidRPr="009D3FC5">
        <w:rPr>
          <w:rFonts w:ascii="Times New Roman" w:hAnsi="Times New Roman" w:cs="Times New Roman"/>
          <w:sz w:val="24"/>
          <w:lang w:val="es-ES_tradnl"/>
        </w:rPr>
        <w:t xml:space="preserve">l (a) </w:t>
      </w:r>
      <w:r w:rsidR="00FF27AA" w:rsidRPr="009D3FC5">
        <w:rPr>
          <w:rFonts w:ascii="Times New Roman" w:hAnsi="Times New Roman" w:cs="Times New Roman"/>
          <w:sz w:val="24"/>
          <w:lang w:val="es-ES_tradnl"/>
        </w:rPr>
        <w:t>XXXXXX</w:t>
      </w:r>
    </w:p>
    <w:p w14:paraId="737465A0" w14:textId="77777777" w:rsidR="00181840" w:rsidRPr="009D3FC5" w:rsidRDefault="00181840" w:rsidP="00181D1E">
      <w:pPr>
        <w:spacing w:line="276" w:lineRule="auto"/>
        <w:jc w:val="both"/>
        <w:rPr>
          <w:rFonts w:ascii="Times New Roman" w:hAnsi="Times New Roman" w:cs="Times New Roman"/>
          <w:sz w:val="24"/>
          <w:lang w:val="es-ES_tradnl"/>
        </w:rPr>
      </w:pPr>
    </w:p>
    <w:p w14:paraId="5D531DF6" w14:textId="0778CB0D" w:rsidR="00BC7561" w:rsidRPr="009D3FC5" w:rsidRDefault="00B852BE" w:rsidP="00181D1E">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P</w:t>
      </w:r>
      <w:r w:rsidR="0043679D" w:rsidRPr="009D3FC5">
        <w:rPr>
          <w:rFonts w:ascii="Times New Roman" w:hAnsi="Times New Roman" w:cs="Times New Roman"/>
          <w:sz w:val="24"/>
          <w:lang w:val="es-ES_tradnl"/>
        </w:rPr>
        <w:t xml:space="preserve">or </w:t>
      </w:r>
      <w:r w:rsidR="00BC7561" w:rsidRPr="009D3FC5">
        <w:rPr>
          <w:rFonts w:ascii="Times New Roman" w:hAnsi="Times New Roman" w:cs="Times New Roman"/>
          <w:sz w:val="24"/>
          <w:lang w:val="es-ES_tradnl"/>
        </w:rPr>
        <w:t xml:space="preserve">parte de </w:t>
      </w:r>
      <w:r w:rsidR="00D37D27" w:rsidRPr="009D3FC5">
        <w:rPr>
          <w:rFonts w:ascii="Times New Roman" w:hAnsi="Times New Roman" w:cs="Times New Roman"/>
          <w:sz w:val="24"/>
          <w:lang w:val="es-ES_tradnl"/>
        </w:rPr>
        <w:t>la Universidad de “ESPE</w:t>
      </w:r>
      <w:r w:rsidR="00126684" w:rsidRPr="009D3FC5">
        <w:rPr>
          <w:rFonts w:ascii="Times New Roman" w:hAnsi="Times New Roman" w:cs="Times New Roman"/>
          <w:sz w:val="24"/>
          <w:lang w:val="es-ES_tradnl"/>
        </w:rPr>
        <w:t>”</w:t>
      </w:r>
      <w:r w:rsidR="00BC7561" w:rsidRPr="009D3FC5">
        <w:rPr>
          <w:rFonts w:ascii="Times New Roman" w:hAnsi="Times New Roman" w:cs="Times New Roman"/>
          <w:sz w:val="24"/>
          <w:lang w:val="es-ES_tradnl"/>
        </w:rPr>
        <w:t xml:space="preserve"> estará a cargo</w:t>
      </w:r>
      <w:r w:rsidR="00D37D27" w:rsidRPr="009D3FC5">
        <w:rPr>
          <w:rFonts w:ascii="Times New Roman" w:hAnsi="Times New Roman" w:cs="Times New Roman"/>
          <w:sz w:val="24"/>
          <w:lang w:val="es-ES_tradnl"/>
        </w:rPr>
        <w:t xml:space="preserve"> </w:t>
      </w:r>
      <w:r w:rsidR="001953F9" w:rsidRPr="009D3FC5">
        <w:rPr>
          <w:rFonts w:ascii="Times New Roman" w:hAnsi="Times New Roman" w:cs="Times New Roman"/>
          <w:sz w:val="24"/>
          <w:lang w:val="es-ES_tradnl"/>
        </w:rPr>
        <w:t xml:space="preserve">del </w:t>
      </w:r>
      <w:r w:rsidR="00370C76" w:rsidRPr="009D3FC5">
        <w:rPr>
          <w:rFonts w:ascii="Times New Roman" w:hAnsi="Times New Roman" w:cs="Times New Roman"/>
          <w:sz w:val="24"/>
          <w:lang w:val="es-ES_tradnl"/>
        </w:rPr>
        <w:t>(DIRECTOR DEPARTAMENTO, /UNIDAD)</w:t>
      </w:r>
      <w:r w:rsidR="001953F9" w:rsidRPr="009D3FC5">
        <w:rPr>
          <w:rFonts w:ascii="Times New Roman" w:hAnsi="Times New Roman" w:cs="Times New Roman"/>
          <w:sz w:val="24"/>
          <w:lang w:val="es-ES_tradnl"/>
        </w:rPr>
        <w:t xml:space="preserve"> </w:t>
      </w:r>
      <w:r w:rsidR="00C7238B" w:rsidRPr="009D3FC5">
        <w:rPr>
          <w:rFonts w:ascii="Times New Roman" w:hAnsi="Times New Roman" w:cs="Times New Roman"/>
          <w:sz w:val="24"/>
          <w:lang w:val="es-ES_tradnl"/>
        </w:rPr>
        <w:t>o</w:t>
      </w:r>
      <w:r w:rsidR="00BC7561" w:rsidRPr="009D3FC5">
        <w:rPr>
          <w:rFonts w:ascii="Times New Roman" w:hAnsi="Times New Roman" w:cs="Times New Roman"/>
          <w:sz w:val="24"/>
          <w:lang w:val="es-ES_tradnl"/>
        </w:rPr>
        <w:t xml:space="preserve"> quien le sustituya en el cargo. </w:t>
      </w:r>
    </w:p>
    <w:p w14:paraId="58B13C4F" w14:textId="77777777" w:rsidR="006B6C81" w:rsidRPr="009D3FC5" w:rsidRDefault="006B6C81" w:rsidP="001953F9">
      <w:pPr>
        <w:spacing w:line="276" w:lineRule="auto"/>
        <w:ind w:firstLine="708"/>
        <w:jc w:val="both"/>
        <w:rPr>
          <w:rFonts w:ascii="Times New Roman" w:hAnsi="Times New Roman" w:cs="Times New Roman"/>
          <w:sz w:val="24"/>
          <w:lang w:val="es-ES_tradnl"/>
        </w:rPr>
      </w:pPr>
    </w:p>
    <w:p w14:paraId="226389A7" w14:textId="3B19FEF6" w:rsidR="00BC7561" w:rsidRPr="009D3FC5" w:rsidRDefault="00BC7561" w:rsidP="001953F9">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Para el buen desarrollo de las actividades a que se refiere el presente instrumento, dichos responsables establecerán comunicación permanente</w:t>
      </w:r>
      <w:r w:rsidR="00DB57BC" w:rsidRPr="009D3FC5">
        <w:rPr>
          <w:rFonts w:ascii="Times New Roman" w:hAnsi="Times New Roman" w:cs="Times New Roman"/>
          <w:sz w:val="24"/>
          <w:lang w:val="es-ES_tradnl"/>
        </w:rPr>
        <w:t>, por escrito</w:t>
      </w:r>
      <w:r w:rsidRPr="009D3FC5">
        <w:rPr>
          <w:rFonts w:ascii="Times New Roman" w:hAnsi="Times New Roman" w:cs="Times New Roman"/>
          <w:sz w:val="24"/>
          <w:lang w:val="es-ES_tradnl"/>
        </w:rPr>
        <w:t xml:space="preserve">. </w:t>
      </w:r>
    </w:p>
    <w:p w14:paraId="5FA4952C" w14:textId="77777777" w:rsidR="006B6C81" w:rsidRPr="009D3FC5" w:rsidRDefault="006B6C81" w:rsidP="001953F9">
      <w:pPr>
        <w:spacing w:line="276" w:lineRule="auto"/>
        <w:jc w:val="both"/>
        <w:rPr>
          <w:rFonts w:ascii="Times New Roman" w:hAnsi="Times New Roman" w:cs="Times New Roman"/>
          <w:sz w:val="24"/>
          <w:lang w:val="es-ES_tradnl"/>
        </w:rPr>
      </w:pPr>
    </w:p>
    <w:p w14:paraId="1635D04A" w14:textId="352582E9" w:rsidR="00D764D1" w:rsidRPr="009D3FC5" w:rsidRDefault="00ED24DA" w:rsidP="001953F9">
      <w:pPr>
        <w:spacing w:line="276" w:lineRule="auto"/>
        <w:ind w:firstLine="708"/>
        <w:jc w:val="both"/>
        <w:rPr>
          <w:rFonts w:ascii="Times New Roman" w:hAnsi="Times New Roman" w:cs="Times New Roman"/>
          <w:b/>
          <w:sz w:val="24"/>
          <w:lang w:val="es-ES_tradnl"/>
        </w:rPr>
      </w:pPr>
      <w:r w:rsidRPr="009D3FC5">
        <w:rPr>
          <w:rFonts w:ascii="Times New Roman" w:hAnsi="Times New Roman" w:cs="Times New Roman"/>
          <w:b/>
          <w:sz w:val="24"/>
          <w:lang w:val="es-ES_tradnl"/>
        </w:rPr>
        <w:t>NOVENA</w:t>
      </w:r>
      <w:r w:rsidR="00FA7EAC" w:rsidRPr="009D3FC5">
        <w:rPr>
          <w:rFonts w:ascii="Times New Roman" w:hAnsi="Times New Roman" w:cs="Times New Roman"/>
          <w:b/>
          <w:sz w:val="24"/>
          <w:lang w:val="es-ES_tradnl"/>
        </w:rPr>
        <w:t>: MODIFICACIONES</w:t>
      </w:r>
    </w:p>
    <w:p w14:paraId="7B1C01ED" w14:textId="77777777" w:rsidR="00FA7EAC" w:rsidRPr="009D3FC5" w:rsidRDefault="00FA7EAC" w:rsidP="001953F9">
      <w:pPr>
        <w:spacing w:line="276" w:lineRule="auto"/>
        <w:ind w:firstLine="708"/>
        <w:jc w:val="both"/>
        <w:rPr>
          <w:rFonts w:ascii="Times New Roman" w:hAnsi="Times New Roman" w:cs="Times New Roman"/>
          <w:b/>
          <w:sz w:val="24"/>
          <w:lang w:val="es-ES_tradnl"/>
        </w:rPr>
      </w:pPr>
    </w:p>
    <w:p w14:paraId="2CF4A949" w14:textId="2984544B" w:rsidR="00111101" w:rsidRPr="009D3FC5" w:rsidRDefault="00111101" w:rsidP="00D764D1">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lastRenderedPageBreak/>
        <w:t>Cualquier modificación al contenido del presente Convenio, será efectuada por acuerdo de las Partes, de manera expresa, mediante la suscripción del respectivo Convenio Modificatorio.</w:t>
      </w:r>
    </w:p>
    <w:p w14:paraId="6123B3F0" w14:textId="77777777" w:rsidR="00111101" w:rsidRPr="009D3FC5" w:rsidRDefault="00111101" w:rsidP="001953F9">
      <w:pPr>
        <w:spacing w:line="276" w:lineRule="auto"/>
        <w:ind w:firstLine="708"/>
        <w:jc w:val="both"/>
        <w:rPr>
          <w:rFonts w:ascii="Times New Roman" w:hAnsi="Times New Roman" w:cs="Times New Roman"/>
          <w:sz w:val="24"/>
          <w:lang w:val="es-ES_tradnl"/>
        </w:rPr>
      </w:pPr>
    </w:p>
    <w:p w14:paraId="30158063" w14:textId="77777777" w:rsidR="00FA7EAC" w:rsidRPr="009D3FC5" w:rsidRDefault="00FA7EAC" w:rsidP="001953F9">
      <w:pPr>
        <w:spacing w:line="276" w:lineRule="auto"/>
        <w:ind w:firstLine="708"/>
        <w:jc w:val="both"/>
        <w:rPr>
          <w:rFonts w:ascii="Times New Roman" w:hAnsi="Times New Roman" w:cs="Times New Roman"/>
          <w:sz w:val="24"/>
          <w:lang w:val="es-ES_tradnl"/>
        </w:rPr>
      </w:pPr>
    </w:p>
    <w:p w14:paraId="43EB2CCF" w14:textId="77777777" w:rsidR="00FA7EAC" w:rsidRPr="009D3FC5" w:rsidRDefault="00FA7EAC" w:rsidP="001953F9">
      <w:pPr>
        <w:spacing w:line="276" w:lineRule="auto"/>
        <w:ind w:firstLine="708"/>
        <w:jc w:val="both"/>
        <w:rPr>
          <w:rFonts w:ascii="Times New Roman" w:hAnsi="Times New Roman" w:cs="Times New Roman"/>
          <w:sz w:val="24"/>
          <w:lang w:val="es-ES_tradnl"/>
        </w:rPr>
      </w:pPr>
    </w:p>
    <w:p w14:paraId="3022C8AF" w14:textId="77777777" w:rsidR="00FA7EAC" w:rsidRPr="009D3FC5" w:rsidRDefault="00FA7EAC" w:rsidP="001953F9">
      <w:pPr>
        <w:spacing w:line="276" w:lineRule="auto"/>
        <w:ind w:firstLine="708"/>
        <w:jc w:val="both"/>
        <w:rPr>
          <w:rFonts w:ascii="Times New Roman" w:hAnsi="Times New Roman" w:cs="Times New Roman"/>
          <w:sz w:val="24"/>
          <w:lang w:val="es-ES_tradnl"/>
        </w:rPr>
      </w:pPr>
    </w:p>
    <w:p w14:paraId="79649BDE" w14:textId="20F328AB" w:rsidR="00D764D1" w:rsidRPr="009D3FC5" w:rsidRDefault="00ED24DA" w:rsidP="001953F9">
      <w:pPr>
        <w:spacing w:line="276" w:lineRule="auto"/>
        <w:ind w:firstLine="708"/>
        <w:jc w:val="both"/>
        <w:rPr>
          <w:rFonts w:ascii="Times New Roman" w:hAnsi="Times New Roman" w:cs="Times New Roman"/>
          <w:b/>
          <w:sz w:val="24"/>
          <w:lang w:val="es-ES_tradnl"/>
        </w:rPr>
      </w:pPr>
      <w:r w:rsidRPr="009D3FC5">
        <w:rPr>
          <w:rFonts w:ascii="Times New Roman" w:hAnsi="Times New Roman" w:cs="Times New Roman"/>
          <w:b/>
          <w:sz w:val="24"/>
          <w:lang w:val="es-ES_tradnl"/>
        </w:rPr>
        <w:t>DÉCIMA</w:t>
      </w:r>
      <w:r w:rsidR="00111101" w:rsidRPr="009D3FC5">
        <w:rPr>
          <w:rFonts w:ascii="Times New Roman" w:hAnsi="Times New Roman" w:cs="Times New Roman"/>
          <w:b/>
          <w:sz w:val="24"/>
          <w:lang w:val="es-ES_tradnl"/>
        </w:rPr>
        <w:t>:</w:t>
      </w:r>
      <w:r w:rsidR="00FA7EAC" w:rsidRPr="009D3FC5">
        <w:rPr>
          <w:rFonts w:ascii="Times New Roman" w:hAnsi="Times New Roman" w:cs="Times New Roman"/>
          <w:b/>
          <w:sz w:val="24"/>
          <w:lang w:val="es-ES_tradnl"/>
        </w:rPr>
        <w:t xml:space="preserve"> RESPONSABILIDAD CIVIL</w:t>
      </w:r>
    </w:p>
    <w:p w14:paraId="00099306" w14:textId="77777777" w:rsidR="00FA7EAC" w:rsidRPr="009D3FC5" w:rsidRDefault="00FA7EAC" w:rsidP="001953F9">
      <w:pPr>
        <w:spacing w:line="276" w:lineRule="auto"/>
        <w:ind w:firstLine="708"/>
        <w:jc w:val="both"/>
        <w:rPr>
          <w:rFonts w:ascii="Times New Roman" w:hAnsi="Times New Roman" w:cs="Times New Roman"/>
          <w:b/>
          <w:sz w:val="24"/>
          <w:lang w:val="es-ES_tradnl"/>
        </w:rPr>
      </w:pPr>
    </w:p>
    <w:p w14:paraId="1A534DC8" w14:textId="5BB0EE4E" w:rsidR="006B6C81" w:rsidRPr="009D3FC5" w:rsidRDefault="00BC7561" w:rsidP="00FA7EAC">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Las partes no tendrán responsabilidad por daños y perjuicios ocasionados por causas d</w:t>
      </w:r>
      <w:r w:rsidR="00C7238B" w:rsidRPr="009D3FC5">
        <w:rPr>
          <w:rFonts w:ascii="Times New Roman" w:hAnsi="Times New Roman" w:cs="Times New Roman"/>
          <w:sz w:val="24"/>
          <w:lang w:val="es-ES_tradnl"/>
        </w:rPr>
        <w:t>e fuerza mayor o caso fortuito,</w:t>
      </w:r>
      <w:r w:rsidR="002E66B2" w:rsidRPr="009D3FC5">
        <w:rPr>
          <w:rFonts w:ascii="Times New Roman" w:hAnsi="Times New Roman" w:cs="Times New Roman"/>
          <w:sz w:val="24"/>
          <w:lang w:val="es-ES_tradnl"/>
        </w:rPr>
        <w:t xml:space="preserve"> o en caso de cese de labores académicas o administrativas </w:t>
      </w:r>
      <w:r w:rsidRPr="009D3FC5">
        <w:rPr>
          <w:rFonts w:ascii="Times New Roman" w:hAnsi="Times New Roman" w:cs="Times New Roman"/>
          <w:sz w:val="24"/>
          <w:lang w:val="es-ES_tradnl"/>
        </w:rPr>
        <w:t xml:space="preserve">que pudieran impedir la continuación del presente convenio y/o </w:t>
      </w:r>
      <w:r w:rsidR="002E66B2" w:rsidRPr="009D3FC5">
        <w:rPr>
          <w:rFonts w:ascii="Times New Roman" w:hAnsi="Times New Roman" w:cs="Times New Roman"/>
          <w:sz w:val="24"/>
          <w:lang w:val="es-ES_tradnl"/>
        </w:rPr>
        <w:t xml:space="preserve">de </w:t>
      </w:r>
      <w:r w:rsidR="0001784B" w:rsidRPr="009D3FC5">
        <w:rPr>
          <w:rFonts w:ascii="Times New Roman" w:hAnsi="Times New Roman" w:cs="Times New Roman"/>
          <w:sz w:val="24"/>
          <w:lang w:val="es-ES_tradnl"/>
        </w:rPr>
        <w:t>los modificatorios</w:t>
      </w:r>
      <w:r w:rsidR="002E66B2" w:rsidRPr="009D3FC5">
        <w:rPr>
          <w:rFonts w:ascii="Times New Roman" w:hAnsi="Times New Roman" w:cs="Times New Roman"/>
          <w:sz w:val="24"/>
          <w:lang w:val="es-ES_tradnl"/>
        </w:rPr>
        <w:t xml:space="preserve"> realizad</w:t>
      </w:r>
      <w:r w:rsidR="0001784B" w:rsidRPr="009D3FC5">
        <w:rPr>
          <w:rFonts w:ascii="Times New Roman" w:hAnsi="Times New Roman" w:cs="Times New Roman"/>
          <w:sz w:val="24"/>
          <w:lang w:val="es-ES_tradnl"/>
        </w:rPr>
        <w:t>o</w:t>
      </w:r>
      <w:r w:rsidR="002E66B2" w:rsidRPr="009D3FC5">
        <w:rPr>
          <w:rFonts w:ascii="Times New Roman" w:hAnsi="Times New Roman" w:cs="Times New Roman"/>
          <w:sz w:val="24"/>
          <w:lang w:val="es-ES_tradnl"/>
        </w:rPr>
        <w:t>s</w:t>
      </w:r>
      <w:r w:rsidRPr="009D3FC5">
        <w:rPr>
          <w:rFonts w:ascii="Times New Roman" w:hAnsi="Times New Roman" w:cs="Times New Roman"/>
          <w:sz w:val="24"/>
          <w:lang w:val="es-ES_tradnl"/>
        </w:rPr>
        <w:t xml:space="preserve">. Una vez superados dichos eventos se podrán reanudar las actividades en la forma y términos que determinen </w:t>
      </w:r>
      <w:r w:rsidR="00AA5E13" w:rsidRPr="009D3FC5">
        <w:rPr>
          <w:rFonts w:ascii="Times New Roman" w:hAnsi="Times New Roman" w:cs="Times New Roman"/>
          <w:sz w:val="24"/>
          <w:lang w:val="es-ES_tradnl"/>
        </w:rPr>
        <w:t>dichos instrumentos</w:t>
      </w:r>
      <w:r w:rsidRPr="009D3FC5">
        <w:rPr>
          <w:rFonts w:ascii="Times New Roman" w:hAnsi="Times New Roman" w:cs="Times New Roman"/>
          <w:sz w:val="24"/>
          <w:lang w:val="es-ES_tradnl"/>
        </w:rPr>
        <w:t>.</w:t>
      </w:r>
      <w:r w:rsidR="00643376" w:rsidRPr="009D3FC5">
        <w:rPr>
          <w:rFonts w:ascii="Times New Roman" w:hAnsi="Times New Roman" w:cs="Times New Roman"/>
          <w:sz w:val="24"/>
          <w:lang w:val="es-ES_tradnl"/>
        </w:rPr>
        <w:t xml:space="preserve"> </w:t>
      </w:r>
    </w:p>
    <w:p w14:paraId="41799FFD" w14:textId="77777777" w:rsidR="00FA7EAC" w:rsidRPr="009D3FC5" w:rsidRDefault="00FA7EAC" w:rsidP="00FA7EAC">
      <w:pPr>
        <w:spacing w:line="276" w:lineRule="auto"/>
        <w:jc w:val="both"/>
        <w:rPr>
          <w:rFonts w:ascii="Times New Roman" w:hAnsi="Times New Roman" w:cs="Times New Roman"/>
          <w:sz w:val="24"/>
          <w:lang w:val="es-ES_tradnl"/>
        </w:rPr>
      </w:pPr>
    </w:p>
    <w:p w14:paraId="1B32CF52" w14:textId="1EDF854D" w:rsidR="00D764D1" w:rsidRPr="009D3FC5" w:rsidRDefault="00952696" w:rsidP="001953F9">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UNDÉCIMA</w:t>
      </w:r>
      <w:r w:rsidR="00111101" w:rsidRPr="009D3FC5">
        <w:rPr>
          <w:rFonts w:ascii="Times New Roman" w:hAnsi="Times New Roman" w:cs="Times New Roman"/>
          <w:b/>
          <w:bCs/>
          <w:sz w:val="24"/>
          <w:lang w:val="es-ES_tradnl"/>
        </w:rPr>
        <w:t>:</w:t>
      </w:r>
      <w:r w:rsidR="004D129A" w:rsidRPr="009D3FC5">
        <w:rPr>
          <w:rFonts w:ascii="Times New Roman" w:hAnsi="Times New Roman" w:cs="Times New Roman"/>
          <w:b/>
          <w:bCs/>
          <w:sz w:val="24"/>
          <w:lang w:val="es-ES_tradnl"/>
        </w:rPr>
        <w:t xml:space="preserve"> </w:t>
      </w:r>
      <w:r w:rsidR="00AF632C" w:rsidRPr="009D3FC5">
        <w:rPr>
          <w:rFonts w:ascii="Times New Roman" w:hAnsi="Times New Roman" w:cs="Times New Roman"/>
          <w:b/>
          <w:bCs/>
          <w:sz w:val="24"/>
          <w:lang w:val="es-ES_tradnl"/>
        </w:rPr>
        <w:t>SOLUCIÓN DE CONTROVERSIAS</w:t>
      </w:r>
    </w:p>
    <w:p w14:paraId="620147BF"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66077891" w14:textId="5AC852F8" w:rsidR="00BD7814" w:rsidRPr="009D3FC5" w:rsidRDefault="000D02A4" w:rsidP="00D764D1">
      <w:pPr>
        <w:spacing w:line="276" w:lineRule="auto"/>
        <w:jc w:val="both"/>
        <w:rPr>
          <w:rFonts w:ascii="Times New Roman" w:hAnsi="Times New Roman" w:cs="Times New Roman"/>
          <w:bCs/>
          <w:iCs/>
          <w:sz w:val="24"/>
          <w:lang w:val="es-EC"/>
        </w:rPr>
      </w:pPr>
      <w:r w:rsidRPr="009D3FC5">
        <w:rPr>
          <w:rFonts w:ascii="Times New Roman" w:hAnsi="Times New Roman" w:cs="Times New Roman"/>
          <w:bCs/>
          <w:sz w:val="24"/>
          <w:lang w:val="es-ES_tradnl"/>
        </w:rPr>
        <w:t>Toda</w:t>
      </w:r>
      <w:r w:rsidR="00BD7814" w:rsidRPr="009D3FC5">
        <w:rPr>
          <w:rFonts w:ascii="Times New Roman" w:hAnsi="Times New Roman" w:cs="Times New Roman"/>
          <w:bCs/>
          <w:iCs/>
          <w:sz w:val="24"/>
          <w:lang w:val="es-EC"/>
        </w:rPr>
        <w:t xml:space="preserve"> divergencia respecto de la interpretación, cumplimiento o ejecución de</w:t>
      </w:r>
      <w:r w:rsidR="00111101" w:rsidRPr="009D3FC5">
        <w:rPr>
          <w:rFonts w:ascii="Times New Roman" w:hAnsi="Times New Roman" w:cs="Times New Roman"/>
          <w:bCs/>
          <w:iCs/>
          <w:sz w:val="24"/>
          <w:lang w:val="es-EC"/>
        </w:rPr>
        <w:t>l presente</w:t>
      </w:r>
      <w:r w:rsidR="002E187A" w:rsidRPr="009D3FC5">
        <w:rPr>
          <w:rFonts w:ascii="Times New Roman" w:hAnsi="Times New Roman" w:cs="Times New Roman"/>
          <w:bCs/>
          <w:iCs/>
          <w:sz w:val="24"/>
          <w:lang w:val="es-EC"/>
        </w:rPr>
        <w:t xml:space="preserve"> Convenio Específico</w:t>
      </w:r>
      <w:r w:rsidR="00BD7814" w:rsidRPr="009D3FC5">
        <w:rPr>
          <w:rFonts w:ascii="Times New Roman" w:hAnsi="Times New Roman" w:cs="Times New Roman"/>
          <w:bCs/>
          <w:iCs/>
          <w:sz w:val="24"/>
          <w:lang w:val="es-EC"/>
        </w:rPr>
        <w:t xml:space="preserve"> de Cooperación Interinstitucional, en caso de suscitarse será sometida a un arreglo de forma directa y amistosa, a través de los representantes que suscriben este instrumento, en un lapso no mayor a (10) diez días calendario, contados a partir de la notificación de cualquiera de ellas, señalando la divergencia o controversia.</w:t>
      </w:r>
      <w:r w:rsidR="00111101" w:rsidRPr="009D3FC5">
        <w:rPr>
          <w:rFonts w:ascii="Times New Roman" w:hAnsi="Times New Roman" w:cs="Times New Roman"/>
          <w:bCs/>
          <w:iCs/>
          <w:sz w:val="24"/>
          <w:lang w:val="es-EC"/>
        </w:rPr>
        <w:t xml:space="preserve"> Caso contrario, las someterán al conocimiento y resolución del Centro de Mediación de la Procuraduría General del Estado, conforme lo dispuesto en el artículo 190 de la Constitución de la República del Ecuador, en concordancia con el artículo 11 de la Ley Orgánica de la Procuraduría General del Estado.</w:t>
      </w:r>
    </w:p>
    <w:p w14:paraId="47A94697" w14:textId="77777777" w:rsidR="00BD7814" w:rsidRPr="009D3FC5" w:rsidRDefault="00BD7814" w:rsidP="001953F9">
      <w:pPr>
        <w:spacing w:line="276" w:lineRule="auto"/>
        <w:ind w:firstLine="708"/>
        <w:jc w:val="both"/>
        <w:rPr>
          <w:rFonts w:ascii="Times New Roman" w:hAnsi="Times New Roman" w:cs="Times New Roman"/>
          <w:bCs/>
          <w:sz w:val="24"/>
          <w:lang w:val="es-ES_tradnl"/>
        </w:rPr>
      </w:pPr>
    </w:p>
    <w:p w14:paraId="04D4D2E7" w14:textId="4533744B" w:rsidR="00D764D1" w:rsidRPr="009D3FC5" w:rsidRDefault="00952696" w:rsidP="001953F9">
      <w:pPr>
        <w:spacing w:line="276" w:lineRule="auto"/>
        <w:ind w:firstLine="708"/>
        <w:jc w:val="both"/>
        <w:rPr>
          <w:rFonts w:ascii="Times New Roman" w:hAnsi="Times New Roman" w:cs="Times New Roman"/>
          <w:b/>
          <w:sz w:val="24"/>
          <w:lang w:val="es-ES_tradnl"/>
        </w:rPr>
      </w:pPr>
      <w:r w:rsidRPr="009D3FC5">
        <w:rPr>
          <w:rFonts w:ascii="Times New Roman" w:hAnsi="Times New Roman" w:cs="Times New Roman"/>
          <w:b/>
          <w:sz w:val="24"/>
          <w:lang w:val="es-ES_tradnl"/>
        </w:rPr>
        <w:t>DUO</w:t>
      </w:r>
      <w:r w:rsidR="00111101" w:rsidRPr="009D3FC5">
        <w:rPr>
          <w:rFonts w:ascii="Times New Roman" w:hAnsi="Times New Roman" w:cs="Times New Roman"/>
          <w:b/>
          <w:sz w:val="24"/>
          <w:lang w:val="es-ES_tradnl"/>
        </w:rPr>
        <w:t>DÉCIMA:</w:t>
      </w:r>
      <w:r w:rsidR="00FA7EAC" w:rsidRPr="009D3FC5">
        <w:rPr>
          <w:rFonts w:ascii="Times New Roman" w:hAnsi="Times New Roman" w:cs="Times New Roman"/>
          <w:b/>
          <w:sz w:val="24"/>
          <w:lang w:val="es-ES_tradnl"/>
        </w:rPr>
        <w:t xml:space="preserve"> VIGENCIA</w:t>
      </w:r>
    </w:p>
    <w:p w14:paraId="44EEFF9F" w14:textId="77777777" w:rsidR="00FA7EAC" w:rsidRPr="009D3FC5" w:rsidRDefault="00FA7EAC" w:rsidP="001953F9">
      <w:pPr>
        <w:spacing w:line="276" w:lineRule="auto"/>
        <w:ind w:firstLine="708"/>
        <w:jc w:val="both"/>
        <w:rPr>
          <w:rFonts w:ascii="Times New Roman" w:hAnsi="Times New Roman" w:cs="Times New Roman"/>
          <w:b/>
          <w:sz w:val="24"/>
          <w:lang w:val="es-ES_tradnl"/>
        </w:rPr>
      </w:pPr>
    </w:p>
    <w:p w14:paraId="377B7685" w14:textId="26B14A75" w:rsidR="006A29E2" w:rsidRPr="009D3FC5" w:rsidRDefault="006A29E2" w:rsidP="00D764D1">
      <w:pPr>
        <w:spacing w:line="276" w:lineRule="auto"/>
        <w:jc w:val="both"/>
        <w:rPr>
          <w:rFonts w:ascii="Times New Roman" w:hAnsi="Times New Roman" w:cs="Times New Roman"/>
          <w:color w:val="000000"/>
          <w:spacing w:val="2"/>
          <w:sz w:val="24"/>
          <w:lang w:val="es-ES_tradnl"/>
        </w:rPr>
      </w:pPr>
      <w:r w:rsidRPr="009D3FC5">
        <w:rPr>
          <w:rFonts w:ascii="Times New Roman" w:hAnsi="Times New Roman" w:cs="Times New Roman"/>
          <w:color w:val="000000"/>
          <w:spacing w:val="2"/>
          <w:sz w:val="24"/>
          <w:lang w:val="es-ES_tradnl"/>
        </w:rPr>
        <w:t xml:space="preserve">El presente </w:t>
      </w:r>
      <w:r w:rsidR="00AF330F" w:rsidRPr="009D3FC5">
        <w:rPr>
          <w:rFonts w:ascii="Times New Roman" w:hAnsi="Times New Roman" w:cs="Times New Roman"/>
          <w:color w:val="000000"/>
          <w:spacing w:val="2"/>
          <w:sz w:val="24"/>
          <w:lang w:val="es-ES_tradnl"/>
        </w:rPr>
        <w:t xml:space="preserve">Convenio </w:t>
      </w:r>
      <w:r w:rsidR="002E187A" w:rsidRPr="009D3FC5">
        <w:rPr>
          <w:rFonts w:ascii="Times New Roman" w:hAnsi="Times New Roman" w:cs="Times New Roman"/>
          <w:color w:val="000000"/>
          <w:spacing w:val="2"/>
          <w:sz w:val="24"/>
          <w:lang w:val="es-ES_tradnl"/>
        </w:rPr>
        <w:t>Específico</w:t>
      </w:r>
      <w:r w:rsidR="00923F16" w:rsidRPr="009D3FC5">
        <w:rPr>
          <w:rFonts w:ascii="Times New Roman" w:hAnsi="Times New Roman" w:cs="Times New Roman"/>
          <w:color w:val="000000"/>
          <w:spacing w:val="2"/>
          <w:sz w:val="24"/>
          <w:lang w:val="es-ES_tradnl"/>
        </w:rPr>
        <w:t xml:space="preserve"> </w:t>
      </w:r>
      <w:r w:rsidRPr="009D3FC5">
        <w:rPr>
          <w:rFonts w:ascii="Times New Roman" w:hAnsi="Times New Roman" w:cs="Times New Roman"/>
          <w:color w:val="000000"/>
          <w:spacing w:val="2"/>
          <w:sz w:val="24"/>
          <w:lang w:val="es-ES_tradnl"/>
        </w:rPr>
        <w:t>entrará en vigencia a partir de su suscripción y tendrá una duració</w:t>
      </w:r>
      <w:r w:rsidR="003E602D" w:rsidRPr="009D3FC5">
        <w:rPr>
          <w:rFonts w:ascii="Times New Roman" w:hAnsi="Times New Roman" w:cs="Times New Roman"/>
          <w:color w:val="000000"/>
          <w:spacing w:val="2"/>
          <w:sz w:val="24"/>
          <w:lang w:val="es-ES_tradnl"/>
        </w:rPr>
        <w:t>n de cinco (</w:t>
      </w:r>
      <w:r w:rsidR="001953F9" w:rsidRPr="009D3FC5">
        <w:rPr>
          <w:rFonts w:ascii="Times New Roman" w:hAnsi="Times New Roman" w:cs="Times New Roman"/>
          <w:color w:val="000000"/>
          <w:spacing w:val="2"/>
          <w:sz w:val="24"/>
          <w:lang w:val="es-ES_tradnl"/>
        </w:rPr>
        <w:t>5</w:t>
      </w:r>
      <w:r w:rsidRPr="009D3FC5">
        <w:rPr>
          <w:rFonts w:ascii="Times New Roman" w:hAnsi="Times New Roman" w:cs="Times New Roman"/>
          <w:color w:val="000000"/>
          <w:spacing w:val="2"/>
          <w:sz w:val="24"/>
          <w:lang w:val="es-ES_tradnl"/>
        </w:rPr>
        <w:t>) años; el mismo que podrá ser renovado por mutuo acuerdo de las partes, previo informe de los delegados</w:t>
      </w:r>
      <w:r w:rsidR="00952696" w:rsidRPr="009D3FC5">
        <w:rPr>
          <w:rFonts w:ascii="Times New Roman" w:hAnsi="Times New Roman" w:cs="Times New Roman"/>
          <w:color w:val="000000"/>
          <w:spacing w:val="2"/>
          <w:sz w:val="24"/>
          <w:lang w:val="es-ES_tradnl"/>
        </w:rPr>
        <w:t xml:space="preserve"> para la</w:t>
      </w:r>
      <w:r w:rsidRPr="009D3FC5">
        <w:rPr>
          <w:rFonts w:ascii="Times New Roman" w:hAnsi="Times New Roman" w:cs="Times New Roman"/>
          <w:color w:val="000000"/>
          <w:spacing w:val="2"/>
          <w:sz w:val="24"/>
          <w:lang w:val="es-ES_tradnl"/>
        </w:rPr>
        <w:t xml:space="preserve"> ejecución del presente convenio con </w:t>
      </w:r>
      <w:r w:rsidR="00AF330F" w:rsidRPr="009D3FC5">
        <w:rPr>
          <w:rFonts w:ascii="Times New Roman" w:hAnsi="Times New Roman" w:cs="Times New Roman"/>
          <w:color w:val="000000"/>
          <w:spacing w:val="2"/>
          <w:sz w:val="24"/>
          <w:lang w:val="es-ES_tradnl"/>
        </w:rPr>
        <w:t>noventa</w:t>
      </w:r>
      <w:r w:rsidRPr="009D3FC5">
        <w:rPr>
          <w:rFonts w:ascii="Times New Roman" w:hAnsi="Times New Roman" w:cs="Times New Roman"/>
          <w:color w:val="000000"/>
          <w:spacing w:val="2"/>
          <w:sz w:val="24"/>
          <w:lang w:val="es-ES_tradnl"/>
        </w:rPr>
        <w:t xml:space="preserve"> </w:t>
      </w:r>
      <w:r w:rsidR="00AF330F" w:rsidRPr="009D3FC5">
        <w:rPr>
          <w:rFonts w:ascii="Times New Roman" w:hAnsi="Times New Roman" w:cs="Times New Roman"/>
          <w:color w:val="000000"/>
          <w:spacing w:val="2"/>
          <w:sz w:val="24"/>
          <w:lang w:val="es-ES_tradnl"/>
        </w:rPr>
        <w:t>(90</w:t>
      </w:r>
      <w:r w:rsidRPr="009D3FC5">
        <w:rPr>
          <w:rFonts w:ascii="Times New Roman" w:hAnsi="Times New Roman" w:cs="Times New Roman"/>
          <w:color w:val="000000"/>
          <w:spacing w:val="2"/>
          <w:sz w:val="24"/>
          <w:lang w:val="es-ES_tradnl"/>
        </w:rPr>
        <w:t>) días de anticipación al cumplimiento del plazo.</w:t>
      </w:r>
    </w:p>
    <w:p w14:paraId="167EAD80" w14:textId="77777777" w:rsidR="004D129A" w:rsidRPr="009D3FC5" w:rsidRDefault="004D129A" w:rsidP="001953F9">
      <w:pPr>
        <w:spacing w:line="276" w:lineRule="auto"/>
        <w:ind w:firstLine="708"/>
        <w:jc w:val="both"/>
        <w:rPr>
          <w:rFonts w:ascii="Times New Roman" w:hAnsi="Times New Roman" w:cs="Times New Roman"/>
          <w:sz w:val="24"/>
          <w:lang w:val="es-ES_tradnl"/>
        </w:rPr>
      </w:pPr>
    </w:p>
    <w:p w14:paraId="15573753" w14:textId="131F9F41" w:rsidR="00185068" w:rsidRPr="009D3FC5" w:rsidRDefault="00185068" w:rsidP="001953F9">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DÉCIMA TER</w:t>
      </w:r>
      <w:r w:rsidR="00FA7EAC" w:rsidRPr="009D3FC5">
        <w:rPr>
          <w:rFonts w:ascii="Times New Roman" w:hAnsi="Times New Roman" w:cs="Times New Roman"/>
          <w:b/>
          <w:bCs/>
          <w:sz w:val="24"/>
          <w:lang w:val="es-ES_tradnl"/>
        </w:rPr>
        <w:t>CERA: TERMINACIÓN DEL CONVENIO</w:t>
      </w:r>
    </w:p>
    <w:p w14:paraId="3F2D38F6"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4D8ABF29" w14:textId="3DF1F15B" w:rsidR="00185068" w:rsidRPr="009D3FC5" w:rsidRDefault="00185068" w:rsidP="00432A20">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El presente convenio podrá terminar:</w:t>
      </w:r>
    </w:p>
    <w:p w14:paraId="05C4F5BF" w14:textId="5B7047CD" w:rsidR="00185068" w:rsidRPr="009D3FC5" w:rsidRDefault="00185068" w:rsidP="00432A20">
      <w:pPr>
        <w:pStyle w:val="Prrafodelista"/>
        <w:numPr>
          <w:ilvl w:val="0"/>
          <w:numId w:val="4"/>
        </w:num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Por cumplimiento de las obligaciones convenidas;</w:t>
      </w:r>
    </w:p>
    <w:p w14:paraId="7D7F6267" w14:textId="3A2874B5" w:rsidR="00185068" w:rsidRPr="009D3FC5" w:rsidRDefault="00185068" w:rsidP="00432A20">
      <w:pPr>
        <w:pStyle w:val="Prrafodelista"/>
        <w:numPr>
          <w:ilvl w:val="0"/>
          <w:numId w:val="4"/>
        </w:num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Por vencimiento del plazo acordado;</w:t>
      </w:r>
    </w:p>
    <w:p w14:paraId="3D121427" w14:textId="30B28E36" w:rsidR="00185068" w:rsidRPr="009D3FC5" w:rsidRDefault="00185068" w:rsidP="00432A20">
      <w:pPr>
        <w:pStyle w:val="Prrafodelista"/>
        <w:numPr>
          <w:ilvl w:val="0"/>
          <w:numId w:val="4"/>
        </w:num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Por acuerdo mutuo entre las partes;</w:t>
      </w:r>
    </w:p>
    <w:p w14:paraId="4D067A1E" w14:textId="69558075" w:rsidR="00185068" w:rsidRPr="009D3FC5" w:rsidRDefault="00185068" w:rsidP="00432A20">
      <w:pPr>
        <w:pStyle w:val="Prrafodelista"/>
        <w:numPr>
          <w:ilvl w:val="0"/>
          <w:numId w:val="4"/>
        </w:num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Por incumplimiento total o parcial de las obligaciones previstas en este instrumento;</w:t>
      </w:r>
    </w:p>
    <w:p w14:paraId="102DE8CA" w14:textId="1955E56C" w:rsidR="00185068" w:rsidRPr="009D3FC5" w:rsidRDefault="00185068" w:rsidP="00432A20">
      <w:pPr>
        <w:pStyle w:val="Prrafodelista"/>
        <w:numPr>
          <w:ilvl w:val="0"/>
          <w:numId w:val="4"/>
        </w:num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lastRenderedPageBreak/>
        <w:t>Por causas de fuerza mayor ocaso fortuito;</w:t>
      </w:r>
    </w:p>
    <w:p w14:paraId="0F4F2459" w14:textId="25F7C697" w:rsidR="00185068" w:rsidRPr="009D3FC5" w:rsidRDefault="00185068" w:rsidP="00432A20">
      <w:pPr>
        <w:pStyle w:val="Prrafodelista"/>
        <w:numPr>
          <w:ilvl w:val="0"/>
          <w:numId w:val="4"/>
        </w:num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Por decisión unilateral de cualquiera de las partes, debidamente fundamentada.</w:t>
      </w:r>
    </w:p>
    <w:p w14:paraId="2D8A6267" w14:textId="6D12D4CD" w:rsidR="00185068" w:rsidRPr="009D3FC5" w:rsidRDefault="00185068" w:rsidP="00432A20">
      <w:pPr>
        <w:spacing w:line="276" w:lineRule="auto"/>
        <w:ind w:left="360"/>
        <w:jc w:val="both"/>
        <w:rPr>
          <w:rFonts w:ascii="Times New Roman" w:hAnsi="Times New Roman" w:cs="Times New Roman"/>
          <w:bCs/>
          <w:sz w:val="24"/>
          <w:lang w:val="es-ES_tradnl"/>
        </w:rPr>
      </w:pPr>
    </w:p>
    <w:p w14:paraId="067AB436" w14:textId="0061CE0F" w:rsidR="00185068" w:rsidRPr="009D3FC5" w:rsidRDefault="00185068" w:rsidP="00432A20">
      <w:pPr>
        <w:spacing w:line="276" w:lineRule="auto"/>
        <w:ind w:left="360"/>
        <w:jc w:val="both"/>
        <w:rPr>
          <w:rFonts w:ascii="Times New Roman" w:hAnsi="Times New Roman" w:cs="Times New Roman"/>
          <w:bCs/>
          <w:sz w:val="24"/>
          <w:lang w:val="es-ES_tradnl"/>
        </w:rPr>
      </w:pPr>
      <w:r w:rsidRPr="009D3FC5">
        <w:rPr>
          <w:rFonts w:ascii="Times New Roman" w:hAnsi="Times New Roman" w:cs="Times New Roman"/>
          <w:bCs/>
          <w:sz w:val="24"/>
          <w:lang w:val="es-ES_tradnl"/>
        </w:rPr>
        <w:t>La terminación anticipada del presente convenio no genera indemnización de ningún tipo que pueda ser requerida por la otra parte.</w:t>
      </w:r>
    </w:p>
    <w:p w14:paraId="01EF27C0" w14:textId="77777777" w:rsidR="007A534F" w:rsidRPr="009D3FC5" w:rsidRDefault="007A534F" w:rsidP="001953F9">
      <w:pPr>
        <w:spacing w:line="276" w:lineRule="auto"/>
        <w:ind w:firstLine="708"/>
        <w:jc w:val="both"/>
        <w:rPr>
          <w:rFonts w:ascii="Times New Roman" w:hAnsi="Times New Roman" w:cs="Times New Roman"/>
          <w:b/>
          <w:bCs/>
          <w:sz w:val="24"/>
          <w:lang w:val="es-ES_tradnl"/>
        </w:rPr>
      </w:pPr>
    </w:p>
    <w:p w14:paraId="5C272C15" w14:textId="77777777" w:rsidR="00FF27AA" w:rsidRPr="009D3FC5" w:rsidRDefault="00917036" w:rsidP="001953F9">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DÉCIMA CUARTA:</w:t>
      </w:r>
      <w:r w:rsidR="00FF27AA" w:rsidRPr="009D3FC5">
        <w:rPr>
          <w:rFonts w:ascii="Times New Roman" w:hAnsi="Times New Roman" w:cs="Times New Roman"/>
          <w:b/>
          <w:bCs/>
          <w:sz w:val="24"/>
          <w:lang w:val="es-ES_tradnl"/>
        </w:rPr>
        <w:t xml:space="preserve"> CIERRE DEL CONVENIO</w:t>
      </w:r>
    </w:p>
    <w:p w14:paraId="418CA6A2" w14:textId="77777777" w:rsidR="00FA7EAC" w:rsidRPr="009D3FC5" w:rsidRDefault="00FA7EAC" w:rsidP="001953F9">
      <w:pPr>
        <w:spacing w:line="276" w:lineRule="auto"/>
        <w:ind w:firstLine="708"/>
        <w:jc w:val="both"/>
        <w:rPr>
          <w:rFonts w:ascii="Times New Roman" w:hAnsi="Times New Roman" w:cs="Times New Roman"/>
          <w:b/>
          <w:bCs/>
          <w:sz w:val="24"/>
          <w:lang w:val="es-ES_tradnl"/>
        </w:rPr>
      </w:pPr>
    </w:p>
    <w:p w14:paraId="7C30A2E2" w14:textId="6299432A" w:rsidR="00FF27AA" w:rsidRPr="009D3FC5" w:rsidRDefault="00FF27AA" w:rsidP="00FF27AA">
      <w:pPr>
        <w:spacing w:line="276" w:lineRule="auto"/>
        <w:jc w:val="both"/>
        <w:rPr>
          <w:rFonts w:ascii="Times New Roman" w:hAnsi="Times New Roman" w:cs="Times New Roman"/>
          <w:b/>
          <w:bCs/>
          <w:sz w:val="24"/>
          <w:lang w:val="es-ES_tradnl"/>
        </w:rPr>
      </w:pPr>
      <w:r w:rsidRPr="009D3FC5">
        <w:rPr>
          <w:rFonts w:ascii="Times New Roman" w:hAnsi="Times New Roman" w:cs="Times New Roman"/>
          <w:bCs/>
          <w:sz w:val="24"/>
          <w:lang w:val="es-ES_tradnl"/>
        </w:rPr>
        <w:t xml:space="preserve">Al finalizar el presente convenio, las partes suscribirán el instrumento legal correspondiente que permita el cierre y terminación; documento que dará por concluido y cerradas las obligaciones convenidas, el mismo contendrá un resumen de las actividades realizadas al amparo de este instrumento, liquidación financiera si la hubiere y cualquier hecho relevante. Dicha acta será suscrita por los administradores del convenio designado. </w:t>
      </w:r>
      <w:r w:rsidR="00917036" w:rsidRPr="009D3FC5">
        <w:rPr>
          <w:rFonts w:ascii="Times New Roman" w:hAnsi="Times New Roman" w:cs="Times New Roman"/>
          <w:b/>
          <w:bCs/>
          <w:sz w:val="24"/>
          <w:lang w:val="es-ES_tradnl"/>
        </w:rPr>
        <w:t xml:space="preserve"> </w:t>
      </w:r>
    </w:p>
    <w:p w14:paraId="397A4776" w14:textId="77777777" w:rsidR="00FF27AA" w:rsidRPr="009D3FC5" w:rsidRDefault="00FF27AA" w:rsidP="001953F9">
      <w:pPr>
        <w:spacing w:line="276" w:lineRule="auto"/>
        <w:ind w:firstLine="708"/>
        <w:jc w:val="both"/>
        <w:rPr>
          <w:rFonts w:ascii="Times New Roman" w:hAnsi="Times New Roman" w:cs="Times New Roman"/>
          <w:b/>
          <w:bCs/>
          <w:sz w:val="24"/>
          <w:lang w:val="es-ES_tradnl"/>
        </w:rPr>
      </w:pPr>
    </w:p>
    <w:p w14:paraId="23144852" w14:textId="77777777" w:rsidR="00FF27AA" w:rsidRPr="009D3FC5" w:rsidRDefault="00FF27AA" w:rsidP="001953F9">
      <w:pPr>
        <w:spacing w:line="276" w:lineRule="auto"/>
        <w:ind w:firstLine="708"/>
        <w:jc w:val="both"/>
        <w:rPr>
          <w:rFonts w:ascii="Times New Roman" w:hAnsi="Times New Roman" w:cs="Times New Roman"/>
          <w:b/>
          <w:bCs/>
          <w:sz w:val="24"/>
          <w:lang w:val="es-ES_tradnl"/>
        </w:rPr>
      </w:pPr>
    </w:p>
    <w:p w14:paraId="643A9136" w14:textId="5642BA4B" w:rsidR="00917036" w:rsidRPr="009D3FC5" w:rsidRDefault="00FF27AA" w:rsidP="00D764D1">
      <w:pPr>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DÉCIMA QUINTA</w:t>
      </w:r>
      <w:r w:rsidR="00FA7EAC" w:rsidRPr="009D3FC5">
        <w:rPr>
          <w:rFonts w:ascii="Times New Roman" w:hAnsi="Times New Roman" w:cs="Times New Roman"/>
          <w:b/>
          <w:bCs/>
          <w:sz w:val="24"/>
          <w:lang w:val="es-ES_tradnl"/>
        </w:rPr>
        <w:t>: COMUNICACIONES</w:t>
      </w:r>
    </w:p>
    <w:p w14:paraId="539DB3DF" w14:textId="640A5C55" w:rsidR="00917036" w:rsidRPr="009D3FC5" w:rsidRDefault="00917036" w:rsidP="00D764D1">
      <w:pPr>
        <w:jc w:val="both"/>
        <w:rPr>
          <w:rFonts w:ascii="Times New Roman" w:hAnsi="Times New Roman" w:cs="Times New Roman"/>
          <w:bCs/>
          <w:sz w:val="24"/>
          <w:lang w:val="es-ES_tradnl"/>
        </w:rPr>
      </w:pPr>
    </w:p>
    <w:p w14:paraId="7C851F69" w14:textId="20A81F52" w:rsidR="00917036" w:rsidRPr="009D3FC5" w:rsidRDefault="00917036" w:rsidP="00D764D1">
      <w:pPr>
        <w:jc w:val="both"/>
        <w:rPr>
          <w:rFonts w:ascii="Times New Roman" w:hAnsi="Times New Roman" w:cs="Times New Roman"/>
          <w:bCs/>
          <w:sz w:val="24"/>
          <w:lang w:val="es-ES_tradnl"/>
        </w:rPr>
      </w:pPr>
      <w:r w:rsidRPr="009D3FC5">
        <w:rPr>
          <w:rFonts w:ascii="Times New Roman" w:hAnsi="Times New Roman" w:cs="Times New Roman"/>
          <w:bCs/>
          <w:sz w:val="24"/>
          <w:lang w:val="es-ES_tradnl"/>
        </w:rPr>
        <w:t xml:space="preserve">Todo aviso, solicitud, comunicación o notificación que las partes deban dirigirse en virtud del presente convenio, se efectuarán por escrito, mediante oficio, correo electrónico, carta certificada o en la forma que la Ley señala, según el caso, dirigidas a quienes suscriben el convenio y a los administradores de los mismos </w:t>
      </w:r>
      <w:proofErr w:type="spellStart"/>
      <w:r w:rsidRPr="009D3FC5">
        <w:rPr>
          <w:rFonts w:ascii="Times New Roman" w:hAnsi="Times New Roman" w:cs="Times New Roman"/>
          <w:bCs/>
          <w:sz w:val="24"/>
          <w:lang w:val="es-ES_tradnl"/>
        </w:rPr>
        <w:t>desginados</w:t>
      </w:r>
      <w:proofErr w:type="spellEnd"/>
      <w:r w:rsidRPr="009D3FC5">
        <w:rPr>
          <w:rFonts w:ascii="Times New Roman" w:hAnsi="Times New Roman" w:cs="Times New Roman"/>
          <w:bCs/>
          <w:sz w:val="24"/>
          <w:lang w:val="es-ES_tradnl"/>
        </w:rPr>
        <w:t xml:space="preserve"> por cada entidad, a las siguientes direcciones:</w:t>
      </w:r>
    </w:p>
    <w:p w14:paraId="6CC64462" w14:textId="0D3A5B44" w:rsidR="00917036" w:rsidRPr="009D3FC5" w:rsidRDefault="00917036" w:rsidP="00432A20">
      <w:pPr>
        <w:spacing w:line="276" w:lineRule="auto"/>
        <w:jc w:val="both"/>
        <w:rPr>
          <w:rFonts w:ascii="Times New Roman" w:hAnsi="Times New Roman" w:cs="Times New Roman"/>
          <w:bCs/>
          <w:sz w:val="24"/>
          <w:lang w:val="es-ES_tradnl"/>
        </w:rPr>
      </w:pPr>
    </w:p>
    <w:p w14:paraId="489323FB" w14:textId="77777777" w:rsidR="005C1872" w:rsidRPr="009D3FC5" w:rsidRDefault="005C1872" w:rsidP="00432A20">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XXXXXXXXXXXXXXXXXXXXXXX</w:t>
      </w:r>
    </w:p>
    <w:p w14:paraId="349B2025" w14:textId="77777777" w:rsidR="005C1872" w:rsidRPr="009D3FC5" w:rsidRDefault="005C1872" w:rsidP="00432A20">
      <w:pPr>
        <w:spacing w:line="276" w:lineRule="auto"/>
        <w:jc w:val="both"/>
        <w:rPr>
          <w:rFonts w:ascii="Times New Roman" w:hAnsi="Times New Roman" w:cs="Times New Roman"/>
          <w:bCs/>
          <w:sz w:val="24"/>
          <w:lang w:val="es-ES_tradnl"/>
        </w:rPr>
      </w:pPr>
    </w:p>
    <w:p w14:paraId="7F2487AF" w14:textId="4FD835F7" w:rsidR="0015009D" w:rsidRPr="009D3FC5" w:rsidRDefault="0015009D" w:rsidP="00432A20">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 xml:space="preserve"> ARMADAS ESPE, </w:t>
      </w:r>
      <w:r w:rsidR="00B852BE" w:rsidRPr="009D3FC5">
        <w:rPr>
          <w:rFonts w:ascii="Times New Roman" w:hAnsi="Times New Roman" w:cs="Times New Roman"/>
          <w:bCs/>
          <w:sz w:val="24"/>
          <w:lang w:val="es-ES_tradnl"/>
        </w:rPr>
        <w:t xml:space="preserve">Av. Gral. Rumiñahui S/N y Ambato, </w:t>
      </w:r>
      <w:r w:rsidR="00967F85" w:rsidRPr="009D3FC5">
        <w:rPr>
          <w:rFonts w:ascii="Times New Roman" w:hAnsi="Times New Roman" w:cs="Times New Roman"/>
          <w:bCs/>
          <w:sz w:val="24"/>
          <w:lang w:val="es-ES_tradnl"/>
        </w:rPr>
        <w:t>Sangolquí</w:t>
      </w:r>
      <w:r w:rsidR="00B852BE" w:rsidRPr="009D3FC5">
        <w:rPr>
          <w:rFonts w:ascii="Times New Roman" w:hAnsi="Times New Roman" w:cs="Times New Roman"/>
          <w:bCs/>
          <w:sz w:val="24"/>
          <w:lang w:val="es-ES_tradnl"/>
        </w:rPr>
        <w:t xml:space="preserve"> Barrio Santa Clara, </w:t>
      </w:r>
      <w:r w:rsidR="0029143A" w:rsidRPr="009D3FC5">
        <w:rPr>
          <w:rFonts w:ascii="Times New Roman" w:hAnsi="Times New Roman" w:cs="Times New Roman"/>
          <w:bCs/>
          <w:sz w:val="24"/>
          <w:lang w:val="es-ES_tradnl"/>
        </w:rPr>
        <w:t>Teléfono</w:t>
      </w:r>
      <w:r w:rsidR="00B852BE" w:rsidRPr="009D3FC5">
        <w:rPr>
          <w:rFonts w:ascii="Times New Roman" w:hAnsi="Times New Roman" w:cs="Times New Roman"/>
          <w:bCs/>
          <w:sz w:val="24"/>
          <w:lang w:val="es-ES_tradnl"/>
        </w:rPr>
        <w:t xml:space="preserve"> (593) 23989-400, Correo: </w:t>
      </w:r>
      <w:hyperlink r:id="rId8" w:history="1">
        <w:r w:rsidR="00B852BE" w:rsidRPr="009D3FC5">
          <w:rPr>
            <w:rStyle w:val="Hipervnculo"/>
            <w:rFonts w:ascii="Times New Roman" w:hAnsi="Times New Roman" w:cs="Times New Roman"/>
            <w:bCs/>
            <w:sz w:val="24"/>
            <w:lang w:val="es-ES_tradnl"/>
          </w:rPr>
          <w:t>espe@espe.edu.ec</w:t>
        </w:r>
      </w:hyperlink>
      <w:r w:rsidR="00967F85" w:rsidRPr="009D3FC5">
        <w:rPr>
          <w:rFonts w:ascii="Times New Roman" w:hAnsi="Times New Roman" w:cs="Times New Roman"/>
          <w:bCs/>
          <w:sz w:val="24"/>
          <w:lang w:val="es-ES_tradnl"/>
        </w:rPr>
        <w:t>, Sangolquí</w:t>
      </w:r>
      <w:r w:rsidR="00B852BE" w:rsidRPr="009D3FC5">
        <w:rPr>
          <w:rFonts w:ascii="Times New Roman" w:hAnsi="Times New Roman" w:cs="Times New Roman"/>
          <w:bCs/>
          <w:sz w:val="24"/>
          <w:lang w:val="es-ES_tradnl"/>
        </w:rPr>
        <w:t>-Ecuador.</w:t>
      </w:r>
    </w:p>
    <w:p w14:paraId="59C93F80" w14:textId="77777777" w:rsidR="0015009D" w:rsidRPr="009D3FC5" w:rsidRDefault="0015009D" w:rsidP="001953F9">
      <w:pPr>
        <w:spacing w:line="276" w:lineRule="auto"/>
        <w:ind w:firstLine="708"/>
        <w:jc w:val="both"/>
        <w:rPr>
          <w:rFonts w:ascii="Times New Roman" w:hAnsi="Times New Roman" w:cs="Times New Roman"/>
          <w:b/>
          <w:bCs/>
          <w:sz w:val="24"/>
          <w:lang w:val="es-ES_tradnl"/>
        </w:rPr>
      </w:pPr>
    </w:p>
    <w:p w14:paraId="74C7AA93" w14:textId="77777777" w:rsidR="00FF27AA" w:rsidRPr="009D3FC5" w:rsidRDefault="00481BA8" w:rsidP="001953F9">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 xml:space="preserve">DÉCIMA </w:t>
      </w:r>
      <w:r w:rsidR="00FF27AA" w:rsidRPr="009D3FC5">
        <w:rPr>
          <w:rFonts w:ascii="Times New Roman" w:hAnsi="Times New Roman" w:cs="Times New Roman"/>
          <w:b/>
          <w:bCs/>
          <w:sz w:val="24"/>
          <w:lang w:val="es-ES_tradnl"/>
        </w:rPr>
        <w:t>SEXT</w:t>
      </w:r>
      <w:r w:rsidR="0015009D" w:rsidRPr="009D3FC5">
        <w:rPr>
          <w:rFonts w:ascii="Times New Roman" w:hAnsi="Times New Roman" w:cs="Times New Roman"/>
          <w:b/>
          <w:bCs/>
          <w:sz w:val="24"/>
          <w:lang w:val="es-ES_tradnl"/>
        </w:rPr>
        <w:t>A</w:t>
      </w:r>
      <w:r w:rsidR="007A534F" w:rsidRPr="009D3FC5">
        <w:rPr>
          <w:rFonts w:ascii="Times New Roman" w:hAnsi="Times New Roman" w:cs="Times New Roman"/>
          <w:b/>
          <w:bCs/>
          <w:sz w:val="24"/>
          <w:lang w:val="es-ES_tradnl"/>
        </w:rPr>
        <w:t>:</w:t>
      </w:r>
      <w:r w:rsidRPr="009D3FC5">
        <w:rPr>
          <w:rFonts w:ascii="Times New Roman" w:hAnsi="Times New Roman" w:cs="Times New Roman"/>
          <w:b/>
          <w:bCs/>
          <w:sz w:val="24"/>
          <w:lang w:val="es-ES_tradnl"/>
        </w:rPr>
        <w:t xml:space="preserve"> </w:t>
      </w:r>
      <w:r w:rsidR="00FF27AA" w:rsidRPr="009D3FC5">
        <w:rPr>
          <w:rFonts w:ascii="Times New Roman" w:hAnsi="Times New Roman" w:cs="Times New Roman"/>
          <w:b/>
          <w:bCs/>
          <w:sz w:val="24"/>
          <w:lang w:val="es-ES_tradnl"/>
        </w:rPr>
        <w:t>CONFIDENCIALIDAD</w:t>
      </w:r>
    </w:p>
    <w:p w14:paraId="33FA0E05" w14:textId="77777777"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Las partes convienen no divulgar ni transferir a terceros, sin previo acuerdo y por escrito, cualquier información que se reciba o se genera con relación a las acciones y los trabajos que se desarrollen para alcanzar el objeto del presente convenio, salvo aquella información que sea del dominio público o uso general.</w:t>
      </w:r>
    </w:p>
    <w:p w14:paraId="1AF8A132" w14:textId="77777777" w:rsidR="00FF27AA" w:rsidRPr="009D3FC5" w:rsidRDefault="00FF27AA" w:rsidP="00FF27AA">
      <w:pPr>
        <w:spacing w:line="276" w:lineRule="auto"/>
        <w:jc w:val="both"/>
        <w:rPr>
          <w:rFonts w:ascii="Times New Roman" w:hAnsi="Times New Roman" w:cs="Times New Roman"/>
          <w:bCs/>
          <w:sz w:val="24"/>
          <w:lang w:val="es-ES_tradnl"/>
        </w:rPr>
      </w:pPr>
    </w:p>
    <w:p w14:paraId="17CF60D6" w14:textId="4F4CCAAA"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Si en el desarrollo de los programas del presente convenio se tuviera que involucrar a terceros, se asegurará que los mismos queden obligados a la confidencialidad que esta cláusula dispone, comprometiéndose a tal obligación mediante la firma de un Convenio de Confidencialidad.</w:t>
      </w:r>
    </w:p>
    <w:p w14:paraId="09C2AFC9" w14:textId="77777777" w:rsidR="00FF27AA" w:rsidRPr="009D3FC5" w:rsidRDefault="00FF27AA" w:rsidP="001953F9">
      <w:pPr>
        <w:spacing w:line="276" w:lineRule="auto"/>
        <w:ind w:firstLine="708"/>
        <w:jc w:val="both"/>
        <w:rPr>
          <w:rFonts w:ascii="Times New Roman" w:hAnsi="Times New Roman" w:cs="Times New Roman"/>
          <w:b/>
          <w:bCs/>
          <w:sz w:val="24"/>
          <w:lang w:val="es-ES_tradnl"/>
        </w:rPr>
      </w:pPr>
    </w:p>
    <w:p w14:paraId="06CD32C5" w14:textId="529269A8" w:rsidR="00FF27AA" w:rsidRPr="009D3FC5" w:rsidRDefault="00B57DBB" w:rsidP="00FF27AA">
      <w:pPr>
        <w:spacing w:line="276" w:lineRule="auto"/>
        <w:ind w:firstLine="708"/>
        <w:jc w:val="both"/>
        <w:rPr>
          <w:rFonts w:ascii="Times New Roman" w:hAnsi="Times New Roman" w:cs="Times New Roman"/>
          <w:b/>
          <w:bCs/>
          <w:sz w:val="24"/>
          <w:lang w:val="es-ES_tradnl"/>
        </w:rPr>
      </w:pPr>
      <w:r w:rsidRPr="009D3FC5">
        <w:rPr>
          <w:rFonts w:ascii="Times New Roman" w:hAnsi="Times New Roman" w:cs="Times New Roman"/>
          <w:b/>
          <w:bCs/>
          <w:sz w:val="24"/>
          <w:lang w:val="es-ES_tradnl"/>
        </w:rPr>
        <w:t>DÉCIMA SEPTIMA</w:t>
      </w:r>
      <w:r w:rsidR="00FA7EAC" w:rsidRPr="009D3FC5">
        <w:rPr>
          <w:rFonts w:ascii="Times New Roman" w:hAnsi="Times New Roman" w:cs="Times New Roman"/>
          <w:b/>
          <w:bCs/>
          <w:sz w:val="24"/>
          <w:lang w:val="es-ES_tradnl"/>
        </w:rPr>
        <w:t>: PROPIEDAD INTELECTUAL</w:t>
      </w:r>
      <w:r w:rsidR="00FF27AA" w:rsidRPr="009D3FC5">
        <w:rPr>
          <w:rFonts w:ascii="Times New Roman" w:hAnsi="Times New Roman" w:cs="Times New Roman"/>
          <w:b/>
          <w:bCs/>
          <w:sz w:val="24"/>
          <w:lang w:val="es-ES_tradnl"/>
        </w:rPr>
        <w:t xml:space="preserve"> </w:t>
      </w:r>
    </w:p>
    <w:p w14:paraId="09216C30" w14:textId="77777777" w:rsidR="00FF27AA" w:rsidRPr="009D3FC5" w:rsidRDefault="00FF27AA" w:rsidP="00FF27AA">
      <w:pPr>
        <w:spacing w:line="276" w:lineRule="auto"/>
        <w:ind w:firstLine="708"/>
        <w:jc w:val="both"/>
        <w:rPr>
          <w:rFonts w:ascii="Times New Roman" w:hAnsi="Times New Roman" w:cs="Times New Roman"/>
          <w:bCs/>
          <w:sz w:val="24"/>
          <w:lang w:val="es-ES_tradnl"/>
        </w:rPr>
      </w:pPr>
    </w:p>
    <w:p w14:paraId="62401EE3" w14:textId="29AAD60B"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lastRenderedPageBreak/>
        <w:t>Las partes acuerdan que podrán registrar como suyos la propiedad intelectual y demás elementos que resulten de la ejecución del presente Convenio, en proporción a la participación que tuviere cada una en el desarrollo de la propiedad intelectual, acordándose que ninguna parte podrá registrar ante el Servicio Nacional de Derechos Intelectuales cualquier propiedad intelectual generada en ejecución de este convenio por si sola.</w:t>
      </w:r>
    </w:p>
    <w:p w14:paraId="50EDE62C" w14:textId="77777777" w:rsidR="00FF27AA" w:rsidRPr="009D3FC5" w:rsidRDefault="00FF27AA" w:rsidP="00FF27AA">
      <w:pPr>
        <w:spacing w:line="276" w:lineRule="auto"/>
        <w:ind w:firstLine="708"/>
        <w:jc w:val="both"/>
        <w:rPr>
          <w:rFonts w:ascii="Times New Roman" w:hAnsi="Times New Roman" w:cs="Times New Roman"/>
          <w:bCs/>
          <w:sz w:val="24"/>
          <w:lang w:val="es-ES_tradnl"/>
        </w:rPr>
      </w:pPr>
    </w:p>
    <w:p w14:paraId="51A3FB8D" w14:textId="31F76837"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Por lo expuesto, las partes reconocen que, todos los derechos de Propiedad Intelectual que surjan como resultado del presente Convenio, serán de propiedad de cada una de las partes en proporción a su participación en desarrollo de la propiedad intelectual.</w:t>
      </w:r>
    </w:p>
    <w:p w14:paraId="1AF63AB3" w14:textId="77777777" w:rsidR="00FF27AA" w:rsidRPr="009D3FC5" w:rsidRDefault="00FF27AA" w:rsidP="00FF27AA">
      <w:pPr>
        <w:spacing w:line="276" w:lineRule="auto"/>
        <w:ind w:firstLine="708"/>
        <w:jc w:val="both"/>
        <w:rPr>
          <w:rFonts w:ascii="Times New Roman" w:hAnsi="Times New Roman" w:cs="Times New Roman"/>
          <w:bCs/>
          <w:sz w:val="24"/>
          <w:lang w:val="es-ES_tradnl"/>
        </w:rPr>
      </w:pPr>
    </w:p>
    <w:p w14:paraId="73369CC5" w14:textId="41D5A2B6"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Para la publicación de los resultados que diera a lugar el desarrollo de los proyectos de investigación desarrollados al amparo del presente Convenio se deberá reconocer y hacer constar la participación de todos los colaboradores que hayan intervenido en aquellos, así como su pertenencia a las instituciones de que dependen y los derechos morales de cada autor, de ser el caso.</w:t>
      </w:r>
    </w:p>
    <w:p w14:paraId="1129372B" w14:textId="77777777" w:rsidR="00FF27AA" w:rsidRPr="009D3FC5" w:rsidRDefault="00FF27AA" w:rsidP="00FF27AA">
      <w:pPr>
        <w:spacing w:line="276" w:lineRule="auto"/>
        <w:ind w:firstLine="708"/>
        <w:jc w:val="both"/>
        <w:rPr>
          <w:rFonts w:ascii="Times New Roman" w:hAnsi="Times New Roman" w:cs="Times New Roman"/>
          <w:bCs/>
          <w:sz w:val="24"/>
          <w:lang w:val="es-ES_tradnl"/>
        </w:rPr>
      </w:pPr>
    </w:p>
    <w:p w14:paraId="75361B00" w14:textId="6BA331CD"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En cualquier caso y en el supuesto de difusión de los resultados obtenidos en la ejecución de este Convenio, deberá expresarse en los correspondientes soportes que son fruto de la cooperación de las partes intervinientes.</w:t>
      </w:r>
    </w:p>
    <w:p w14:paraId="37B6B98D" w14:textId="77777777" w:rsidR="00FF27AA" w:rsidRPr="009D3FC5" w:rsidRDefault="00FF27AA" w:rsidP="00FF27AA">
      <w:pPr>
        <w:spacing w:line="276" w:lineRule="auto"/>
        <w:ind w:firstLine="708"/>
        <w:jc w:val="both"/>
        <w:rPr>
          <w:rFonts w:ascii="Times New Roman" w:hAnsi="Times New Roman" w:cs="Times New Roman"/>
          <w:bCs/>
          <w:sz w:val="24"/>
          <w:lang w:val="es-ES_tradnl"/>
        </w:rPr>
      </w:pPr>
    </w:p>
    <w:p w14:paraId="77F91516" w14:textId="391DD40B" w:rsidR="00FF27AA" w:rsidRPr="009D3FC5" w:rsidRDefault="00FF27AA" w:rsidP="00FF27AA">
      <w:pPr>
        <w:spacing w:line="276" w:lineRule="auto"/>
        <w:jc w:val="both"/>
        <w:rPr>
          <w:rFonts w:ascii="Times New Roman" w:hAnsi="Times New Roman" w:cs="Times New Roman"/>
          <w:bCs/>
          <w:sz w:val="24"/>
          <w:lang w:val="es-ES_tradnl"/>
        </w:rPr>
      </w:pPr>
      <w:r w:rsidRPr="009D3FC5">
        <w:rPr>
          <w:rFonts w:ascii="Times New Roman" w:hAnsi="Times New Roman" w:cs="Times New Roman"/>
          <w:bCs/>
          <w:sz w:val="24"/>
          <w:lang w:val="es-ES_tradnl"/>
        </w:rPr>
        <w:t>En todo lo demás, se estará a lo determinado en el Código Orgánico de la Economía Social de los Conocimientos, la Creatividad y la Innovación.</w:t>
      </w:r>
    </w:p>
    <w:p w14:paraId="63A14D89" w14:textId="77777777" w:rsidR="00FF27AA" w:rsidRPr="009D3FC5" w:rsidRDefault="00FF27AA" w:rsidP="001953F9">
      <w:pPr>
        <w:spacing w:line="276" w:lineRule="auto"/>
        <w:ind w:firstLine="708"/>
        <w:jc w:val="both"/>
        <w:rPr>
          <w:rFonts w:ascii="Times New Roman" w:hAnsi="Times New Roman" w:cs="Times New Roman"/>
          <w:b/>
          <w:bCs/>
          <w:sz w:val="24"/>
          <w:lang w:val="es-ES_tradnl"/>
        </w:rPr>
      </w:pPr>
    </w:p>
    <w:p w14:paraId="2FBD1CA7" w14:textId="051846B0" w:rsidR="00B57DBB" w:rsidRPr="009D3FC5" w:rsidRDefault="00B57DBB" w:rsidP="001953F9">
      <w:pPr>
        <w:spacing w:line="276" w:lineRule="auto"/>
        <w:ind w:firstLine="708"/>
        <w:jc w:val="both"/>
        <w:rPr>
          <w:rFonts w:ascii="Times New Roman" w:hAnsi="Times New Roman" w:cs="Times New Roman"/>
          <w:sz w:val="24"/>
          <w:lang w:val="es-ES_tradnl"/>
        </w:rPr>
      </w:pPr>
      <w:r w:rsidRPr="009D3FC5">
        <w:rPr>
          <w:rFonts w:ascii="Times New Roman" w:hAnsi="Times New Roman" w:cs="Times New Roman"/>
          <w:b/>
          <w:bCs/>
          <w:sz w:val="24"/>
          <w:lang w:val="es-ES_tradnl"/>
        </w:rPr>
        <w:t xml:space="preserve">DÉCIMA OCTAVA: </w:t>
      </w:r>
      <w:r w:rsidR="00AB715A" w:rsidRPr="009D3FC5">
        <w:rPr>
          <w:rFonts w:ascii="Times New Roman" w:hAnsi="Times New Roman" w:cs="Times New Roman"/>
          <w:b/>
          <w:bCs/>
          <w:sz w:val="24"/>
          <w:lang w:val="es-ES_tradnl"/>
        </w:rPr>
        <w:t>DECLARACIÓN</w:t>
      </w:r>
    </w:p>
    <w:p w14:paraId="55EC2FEA" w14:textId="77777777" w:rsidR="00FA7EAC" w:rsidRPr="009D3FC5" w:rsidRDefault="00FA7EAC" w:rsidP="001953F9">
      <w:pPr>
        <w:spacing w:line="276" w:lineRule="auto"/>
        <w:ind w:firstLine="708"/>
        <w:jc w:val="both"/>
        <w:rPr>
          <w:rFonts w:ascii="Times New Roman" w:hAnsi="Times New Roman" w:cs="Times New Roman"/>
          <w:sz w:val="24"/>
          <w:lang w:val="es-ES_tradnl"/>
        </w:rPr>
      </w:pPr>
    </w:p>
    <w:p w14:paraId="1BC7AE4A" w14:textId="0500ECE4" w:rsidR="00AB715A" w:rsidRPr="009D3FC5" w:rsidRDefault="00505A9B" w:rsidP="00B57DBB">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 xml:space="preserve">Las </w:t>
      </w:r>
      <w:r w:rsidR="00AB715A" w:rsidRPr="009D3FC5">
        <w:rPr>
          <w:rFonts w:ascii="Times New Roman" w:hAnsi="Times New Roman" w:cs="Times New Roman"/>
          <w:sz w:val="24"/>
          <w:lang w:val="es-ES_tradnl"/>
        </w:rPr>
        <w:t>P</w:t>
      </w:r>
      <w:r w:rsidRPr="009D3FC5">
        <w:rPr>
          <w:rFonts w:ascii="Times New Roman" w:hAnsi="Times New Roman" w:cs="Times New Roman"/>
          <w:sz w:val="24"/>
          <w:lang w:val="es-ES_tradnl"/>
        </w:rPr>
        <w:t>ar</w:t>
      </w:r>
      <w:r w:rsidR="00B20BAE" w:rsidRPr="009D3FC5">
        <w:rPr>
          <w:rFonts w:ascii="Times New Roman" w:hAnsi="Times New Roman" w:cs="Times New Roman"/>
          <w:sz w:val="24"/>
          <w:lang w:val="es-ES_tradnl"/>
        </w:rPr>
        <w:t>tes manifiestan que la firma de</w:t>
      </w:r>
      <w:r w:rsidRPr="009D3FC5">
        <w:rPr>
          <w:rFonts w:ascii="Times New Roman" w:hAnsi="Times New Roman" w:cs="Times New Roman"/>
          <w:sz w:val="24"/>
          <w:lang w:val="es-ES_tradnl"/>
        </w:rPr>
        <w:t xml:space="preserve"> este convenio y los compromisos contraídos en él, son producto de su buena fe, por lo que realizarán todas las acciones necesarias para su debido cumplimiento</w:t>
      </w:r>
      <w:r w:rsidR="006B6C81" w:rsidRPr="009D3FC5">
        <w:rPr>
          <w:rFonts w:ascii="Times New Roman" w:hAnsi="Times New Roman" w:cs="Times New Roman"/>
          <w:sz w:val="24"/>
          <w:lang w:val="es-ES_tradnl"/>
        </w:rPr>
        <w:t>.</w:t>
      </w:r>
    </w:p>
    <w:p w14:paraId="08FB5D3F" w14:textId="2E34E379" w:rsidR="00AB715A" w:rsidRPr="009D3FC5" w:rsidRDefault="00AB715A" w:rsidP="00432A20">
      <w:pPr>
        <w:spacing w:line="276" w:lineRule="auto"/>
        <w:jc w:val="both"/>
        <w:rPr>
          <w:rFonts w:ascii="Times New Roman" w:hAnsi="Times New Roman" w:cs="Times New Roman"/>
          <w:sz w:val="24"/>
          <w:lang w:val="es-ES_tradnl"/>
        </w:rPr>
      </w:pPr>
    </w:p>
    <w:p w14:paraId="3DB4FA54" w14:textId="0EE611D6" w:rsidR="00AB715A" w:rsidRPr="009D3FC5" w:rsidRDefault="00AB715A" w:rsidP="00432A20">
      <w:pPr>
        <w:keepNext/>
        <w:keepLines/>
        <w:widowControl w:val="0"/>
        <w:jc w:val="both"/>
        <w:rPr>
          <w:rFonts w:ascii="Times New Roman" w:eastAsia="Arial" w:hAnsi="Times New Roman" w:cs="Times New Roman"/>
          <w:color w:val="000000"/>
          <w:sz w:val="24"/>
          <w:lang w:val="es-EC"/>
        </w:rPr>
      </w:pPr>
      <w:r w:rsidRPr="009D3FC5">
        <w:rPr>
          <w:rFonts w:ascii="Times New Roman" w:eastAsia="Arial" w:hAnsi="Times New Roman" w:cs="Times New Roman"/>
          <w:color w:val="000000"/>
          <w:sz w:val="24"/>
          <w:lang w:val="es-EC"/>
        </w:rPr>
        <w:t xml:space="preserve">Así mismo, declaran que serán individualmente responsables del cumplimiento de las actividades convenidas dentro del marco de este instrumento y no tratarán de establecer ninguna obligación u obligaciones más allá de las expresadas en este instrumento. </w:t>
      </w:r>
    </w:p>
    <w:p w14:paraId="3E076B87" w14:textId="77777777" w:rsidR="00AB715A" w:rsidRPr="009D3FC5" w:rsidRDefault="00AB715A" w:rsidP="00432A20">
      <w:pPr>
        <w:spacing w:line="276" w:lineRule="auto"/>
        <w:jc w:val="both"/>
        <w:rPr>
          <w:rFonts w:ascii="Times New Roman" w:hAnsi="Times New Roman" w:cs="Times New Roman"/>
          <w:sz w:val="24"/>
          <w:lang w:val="es-ES_tradnl"/>
        </w:rPr>
      </w:pPr>
    </w:p>
    <w:p w14:paraId="0F8C9F7A" w14:textId="50937064" w:rsidR="00B57DBB" w:rsidRPr="009D3FC5" w:rsidRDefault="00FF27AA" w:rsidP="001953F9">
      <w:pPr>
        <w:spacing w:line="276" w:lineRule="auto"/>
        <w:ind w:firstLine="708"/>
        <w:jc w:val="both"/>
        <w:rPr>
          <w:rFonts w:ascii="Times New Roman" w:hAnsi="Times New Roman" w:cs="Times New Roman"/>
          <w:b/>
          <w:sz w:val="24"/>
          <w:lang w:val="es-ES_tradnl"/>
        </w:rPr>
      </w:pPr>
      <w:r w:rsidRPr="009D3FC5">
        <w:rPr>
          <w:rFonts w:ascii="Times New Roman" w:hAnsi="Times New Roman" w:cs="Times New Roman"/>
          <w:b/>
          <w:sz w:val="24"/>
          <w:lang w:val="es-ES_tradnl"/>
        </w:rPr>
        <w:t xml:space="preserve">DÉCIMA </w:t>
      </w:r>
      <w:r w:rsidR="00B57DBB" w:rsidRPr="009D3FC5">
        <w:rPr>
          <w:rFonts w:ascii="Times New Roman" w:hAnsi="Times New Roman" w:cs="Times New Roman"/>
          <w:b/>
          <w:sz w:val="24"/>
          <w:lang w:val="es-ES_tradnl"/>
        </w:rPr>
        <w:t>NOVENA</w:t>
      </w:r>
      <w:r w:rsidR="007A534F" w:rsidRPr="009D3FC5">
        <w:rPr>
          <w:rFonts w:ascii="Times New Roman" w:hAnsi="Times New Roman" w:cs="Times New Roman"/>
          <w:b/>
          <w:sz w:val="24"/>
          <w:lang w:val="es-ES_tradnl"/>
        </w:rPr>
        <w:t xml:space="preserve">: </w:t>
      </w:r>
      <w:r w:rsidR="00FA7EAC" w:rsidRPr="009D3FC5">
        <w:rPr>
          <w:rFonts w:ascii="Times New Roman" w:hAnsi="Times New Roman" w:cs="Times New Roman"/>
          <w:b/>
          <w:sz w:val="24"/>
          <w:lang w:val="es-ES_tradnl"/>
        </w:rPr>
        <w:t>ACEPTACIÓN</w:t>
      </w:r>
    </w:p>
    <w:p w14:paraId="434B79CE" w14:textId="77777777" w:rsidR="00FA7EAC" w:rsidRPr="009D3FC5" w:rsidRDefault="00FA7EAC" w:rsidP="001953F9">
      <w:pPr>
        <w:spacing w:line="276" w:lineRule="auto"/>
        <w:ind w:firstLine="708"/>
        <w:jc w:val="both"/>
        <w:rPr>
          <w:rFonts w:ascii="Times New Roman" w:hAnsi="Times New Roman" w:cs="Times New Roman"/>
          <w:sz w:val="24"/>
          <w:lang w:val="es-ES_tradnl"/>
        </w:rPr>
      </w:pPr>
    </w:p>
    <w:p w14:paraId="4EA46E40" w14:textId="4BFC54D8" w:rsidR="00505A9B" w:rsidRPr="009D3FC5" w:rsidRDefault="00505A9B" w:rsidP="00B57DBB">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 xml:space="preserve">Leído que fue el presente instrumento, enteradas las partes del contenido y alcance de cada una de sus cláusulas e indicando que en su celebración no existe dolo, mala fe o cualquier otro motivo que vicie su consentimiento, </w:t>
      </w:r>
      <w:r w:rsidR="00EF77E6" w:rsidRPr="009D3FC5">
        <w:rPr>
          <w:rFonts w:ascii="Times New Roman" w:hAnsi="Times New Roman" w:cs="Times New Roman"/>
          <w:sz w:val="24"/>
          <w:lang w:val="es-ES_tradnl"/>
        </w:rPr>
        <w:t xml:space="preserve">aceptan su contenido y lo </w:t>
      </w:r>
      <w:r w:rsidR="00B20BAE" w:rsidRPr="009D3FC5">
        <w:rPr>
          <w:rFonts w:ascii="Times New Roman" w:hAnsi="Times New Roman" w:cs="Times New Roman"/>
          <w:sz w:val="24"/>
          <w:lang w:val="es-ES_tradnl"/>
        </w:rPr>
        <w:t xml:space="preserve">firman </w:t>
      </w:r>
      <w:r w:rsidR="00EF77E6" w:rsidRPr="009D3FC5">
        <w:rPr>
          <w:rFonts w:ascii="Times New Roman" w:hAnsi="Times New Roman" w:cs="Times New Roman"/>
          <w:sz w:val="24"/>
          <w:lang w:val="es-ES_tradnl"/>
        </w:rPr>
        <w:t xml:space="preserve">en </w:t>
      </w:r>
      <w:r w:rsidR="00B20BAE" w:rsidRPr="009D3FC5">
        <w:rPr>
          <w:rFonts w:ascii="Times New Roman" w:hAnsi="Times New Roman" w:cs="Times New Roman"/>
          <w:sz w:val="24"/>
          <w:lang w:val="es-ES_tradnl"/>
        </w:rPr>
        <w:t xml:space="preserve">dos ejemplares originales </w:t>
      </w:r>
      <w:r w:rsidR="00EF77E6" w:rsidRPr="009D3FC5">
        <w:rPr>
          <w:rFonts w:ascii="Times New Roman" w:hAnsi="Times New Roman" w:cs="Times New Roman"/>
          <w:sz w:val="24"/>
          <w:lang w:val="es-ES_tradnl"/>
        </w:rPr>
        <w:t xml:space="preserve">de igual valor y tenor, </w:t>
      </w:r>
      <w:r w:rsidR="00B20BAE" w:rsidRPr="009D3FC5">
        <w:rPr>
          <w:rFonts w:ascii="Times New Roman" w:hAnsi="Times New Roman" w:cs="Times New Roman"/>
          <w:sz w:val="24"/>
          <w:lang w:val="es-ES_tradnl"/>
        </w:rPr>
        <w:t xml:space="preserve">en </w:t>
      </w:r>
      <w:r w:rsidR="00EF77E6" w:rsidRPr="009D3FC5">
        <w:rPr>
          <w:rFonts w:ascii="Times New Roman" w:hAnsi="Times New Roman" w:cs="Times New Roman"/>
          <w:sz w:val="24"/>
          <w:lang w:val="es-ES_tradnl"/>
        </w:rPr>
        <w:t>castellano</w:t>
      </w:r>
      <w:r w:rsidR="00B20BAE" w:rsidRPr="009D3FC5">
        <w:rPr>
          <w:rFonts w:ascii="Times New Roman" w:hAnsi="Times New Roman" w:cs="Times New Roman"/>
          <w:sz w:val="24"/>
          <w:lang w:val="es-ES_tradnl"/>
        </w:rPr>
        <w:t>, uno para cada parte.</w:t>
      </w:r>
    </w:p>
    <w:p w14:paraId="1C00907D" w14:textId="77777777" w:rsidR="000D02A4" w:rsidRPr="009D3FC5" w:rsidRDefault="000D02A4" w:rsidP="001953F9">
      <w:pPr>
        <w:spacing w:line="276" w:lineRule="auto"/>
        <w:ind w:firstLine="708"/>
        <w:jc w:val="both"/>
        <w:rPr>
          <w:rFonts w:ascii="Times New Roman" w:hAnsi="Times New Roman" w:cs="Times New Roman"/>
          <w:sz w:val="24"/>
          <w:lang w:val="es-ES_tradnl"/>
        </w:rPr>
      </w:pPr>
    </w:p>
    <w:p w14:paraId="5CB3CA0C" w14:textId="77777777" w:rsidR="000D02A4" w:rsidRPr="009D3FC5" w:rsidRDefault="000D02A4" w:rsidP="001953F9">
      <w:pPr>
        <w:spacing w:line="276" w:lineRule="auto"/>
        <w:ind w:firstLine="708"/>
        <w:jc w:val="both"/>
        <w:rPr>
          <w:rFonts w:ascii="Times New Roman" w:hAnsi="Times New Roman" w:cs="Times New Roman"/>
          <w:sz w:val="24"/>
          <w:lang w:val="es-ES_tradnl"/>
        </w:rPr>
      </w:pPr>
    </w:p>
    <w:p w14:paraId="785B28DD" w14:textId="77777777" w:rsidR="000D02A4" w:rsidRPr="009D3FC5" w:rsidRDefault="000D02A4" w:rsidP="001953F9">
      <w:pPr>
        <w:spacing w:line="276" w:lineRule="auto"/>
        <w:ind w:firstLine="708"/>
        <w:jc w:val="both"/>
        <w:rPr>
          <w:rFonts w:ascii="Times New Roman" w:hAnsi="Times New Roman" w:cs="Times New Roman"/>
          <w:sz w:val="24"/>
          <w:lang w:val="es-ES_tradnl"/>
        </w:rPr>
      </w:pPr>
    </w:p>
    <w:p w14:paraId="15267FAB" w14:textId="77777777" w:rsidR="00481BA8" w:rsidRPr="009D3FC5" w:rsidRDefault="00481BA8" w:rsidP="001953F9">
      <w:pPr>
        <w:spacing w:line="276" w:lineRule="auto"/>
        <w:jc w:val="both"/>
        <w:rPr>
          <w:rFonts w:ascii="Times New Roman" w:hAnsi="Times New Roman" w:cs="Times New Roman"/>
          <w:sz w:val="24"/>
          <w:lang w:val="es-ES_tradnl"/>
        </w:rPr>
      </w:pPr>
    </w:p>
    <w:tbl>
      <w:tblPr>
        <w:tblpPr w:leftFromText="141" w:rightFromText="141" w:vertAnchor="text" w:horzAnchor="margin" w:tblpXSpec="center" w:tblpY="191"/>
        <w:tblW w:w="9993" w:type="dxa"/>
        <w:jc w:val="center"/>
        <w:tblLayout w:type="fixed"/>
        <w:tblCellMar>
          <w:left w:w="70" w:type="dxa"/>
          <w:right w:w="70" w:type="dxa"/>
        </w:tblCellMar>
        <w:tblLook w:val="0000" w:firstRow="0" w:lastRow="0" w:firstColumn="0" w:lastColumn="0" w:noHBand="0" w:noVBand="0"/>
      </w:tblPr>
      <w:tblGrid>
        <w:gridCol w:w="4536"/>
        <w:gridCol w:w="5457"/>
      </w:tblGrid>
      <w:tr w:rsidR="00BD7814" w:rsidRPr="009D3FC5" w14:paraId="5A2788F4" w14:textId="77777777" w:rsidTr="00BD7814">
        <w:trPr>
          <w:jc w:val="center"/>
        </w:trPr>
        <w:tc>
          <w:tcPr>
            <w:tcW w:w="4536" w:type="dxa"/>
          </w:tcPr>
          <w:p w14:paraId="00FC849D" w14:textId="5DE60736" w:rsidR="00BD7814" w:rsidRPr="009D3FC5" w:rsidRDefault="005C1872" w:rsidP="001953F9">
            <w:pPr>
              <w:jc w:val="both"/>
              <w:rPr>
                <w:rFonts w:ascii="Times New Roman" w:hAnsi="Times New Roman" w:cs="Times New Roman"/>
                <w:b/>
                <w:sz w:val="24"/>
                <w:lang w:val="es-ES_tradnl"/>
              </w:rPr>
            </w:pPr>
            <w:r w:rsidRPr="009D3FC5">
              <w:rPr>
                <w:rFonts w:ascii="Times New Roman" w:hAnsi="Times New Roman" w:cs="Times New Roman"/>
                <w:b/>
                <w:spacing w:val="-3"/>
                <w:sz w:val="24"/>
                <w:lang w:val="es-ES_tradnl"/>
              </w:rPr>
              <w:t>XXXXXXXXXXXX</w:t>
            </w:r>
          </w:p>
          <w:p w14:paraId="72782511" w14:textId="77777777" w:rsidR="00BD7814" w:rsidRPr="009D3FC5" w:rsidRDefault="00BD7814" w:rsidP="001953F9">
            <w:pPr>
              <w:jc w:val="both"/>
              <w:rPr>
                <w:rFonts w:ascii="Times New Roman" w:hAnsi="Times New Roman" w:cs="Times New Roman"/>
                <w:b/>
                <w:sz w:val="24"/>
                <w:lang w:val="es-ES_tradnl"/>
              </w:rPr>
            </w:pPr>
          </w:p>
          <w:p w14:paraId="0632F990" w14:textId="77777777" w:rsidR="00BD7814" w:rsidRPr="009D3FC5" w:rsidRDefault="00BD7814" w:rsidP="001953F9">
            <w:pPr>
              <w:jc w:val="both"/>
              <w:rPr>
                <w:rFonts w:ascii="Times New Roman" w:hAnsi="Times New Roman" w:cs="Times New Roman"/>
                <w:b/>
                <w:sz w:val="24"/>
                <w:lang w:val="es-ES_tradnl"/>
              </w:rPr>
            </w:pPr>
          </w:p>
          <w:p w14:paraId="6C9CB60B" w14:textId="77777777" w:rsidR="00BD7814" w:rsidRPr="009D3FC5" w:rsidRDefault="00BD7814" w:rsidP="001953F9">
            <w:pPr>
              <w:jc w:val="both"/>
              <w:rPr>
                <w:rFonts w:ascii="Times New Roman" w:hAnsi="Times New Roman" w:cs="Times New Roman"/>
                <w:b/>
                <w:sz w:val="24"/>
                <w:lang w:val="es-ES_tradnl"/>
              </w:rPr>
            </w:pPr>
          </w:p>
          <w:p w14:paraId="5300AEB1" w14:textId="77777777" w:rsidR="00BD7814" w:rsidRPr="009D3FC5" w:rsidRDefault="00BD7814" w:rsidP="001953F9">
            <w:pPr>
              <w:jc w:val="both"/>
              <w:rPr>
                <w:rFonts w:ascii="Times New Roman" w:hAnsi="Times New Roman" w:cs="Times New Roman"/>
                <w:sz w:val="24"/>
                <w:lang w:val="es-ES_tradnl"/>
              </w:rPr>
            </w:pPr>
          </w:p>
          <w:p w14:paraId="5C3AAF50" w14:textId="77777777" w:rsidR="00BD7814" w:rsidRPr="009D3FC5" w:rsidRDefault="00BD7814" w:rsidP="001953F9">
            <w:pPr>
              <w:jc w:val="both"/>
              <w:rPr>
                <w:rFonts w:ascii="Times New Roman" w:hAnsi="Times New Roman" w:cs="Times New Roman"/>
                <w:sz w:val="24"/>
                <w:lang w:val="es-ES_tradnl"/>
              </w:rPr>
            </w:pPr>
          </w:p>
          <w:p w14:paraId="5264894C" w14:textId="77777777" w:rsidR="00BD7814" w:rsidRPr="009D3FC5" w:rsidRDefault="00BD7814" w:rsidP="001953F9">
            <w:pPr>
              <w:jc w:val="both"/>
              <w:rPr>
                <w:rFonts w:ascii="Times New Roman" w:hAnsi="Times New Roman" w:cs="Times New Roman"/>
                <w:sz w:val="24"/>
                <w:lang w:val="es-ES_tradnl"/>
              </w:rPr>
            </w:pPr>
          </w:p>
          <w:p w14:paraId="501B7DAE" w14:textId="52B6ACA4" w:rsidR="006C4D28" w:rsidRPr="009D3FC5" w:rsidRDefault="005C1872" w:rsidP="001953F9">
            <w:pPr>
              <w:jc w:val="both"/>
              <w:rPr>
                <w:rFonts w:ascii="Times New Roman" w:hAnsi="Times New Roman" w:cs="Times New Roman"/>
                <w:b/>
                <w:sz w:val="24"/>
                <w:lang w:val="es-ES_tradnl"/>
              </w:rPr>
            </w:pPr>
            <w:r w:rsidRPr="009D3FC5">
              <w:rPr>
                <w:rFonts w:ascii="Times New Roman" w:hAnsi="Times New Roman" w:cs="Times New Roman"/>
                <w:sz w:val="24"/>
                <w:lang w:val="es-ES_tradnl"/>
              </w:rPr>
              <w:t>XXXXXXXXXXXXXXXX</w:t>
            </w:r>
          </w:p>
          <w:p w14:paraId="2C738E6F" w14:textId="499E52C1" w:rsidR="00BD7814" w:rsidRPr="009D3FC5" w:rsidRDefault="00BD7814" w:rsidP="001953F9">
            <w:pPr>
              <w:jc w:val="both"/>
              <w:rPr>
                <w:rFonts w:ascii="Times New Roman" w:hAnsi="Times New Roman" w:cs="Times New Roman"/>
                <w:b/>
                <w:sz w:val="24"/>
                <w:lang w:val="es-ES_tradnl"/>
              </w:rPr>
            </w:pPr>
          </w:p>
          <w:p w14:paraId="74F81E81" w14:textId="77777777" w:rsidR="00BD7814" w:rsidRPr="009D3FC5" w:rsidRDefault="00BD7814" w:rsidP="001953F9">
            <w:pPr>
              <w:jc w:val="both"/>
              <w:rPr>
                <w:rFonts w:ascii="Times New Roman" w:hAnsi="Times New Roman" w:cs="Times New Roman"/>
                <w:b/>
                <w:sz w:val="24"/>
                <w:lang w:val="es-ES_tradnl"/>
              </w:rPr>
            </w:pPr>
          </w:p>
          <w:p w14:paraId="6DB74255" w14:textId="77777777" w:rsidR="006C4D28" w:rsidRPr="009D3FC5" w:rsidRDefault="006C4D28" w:rsidP="001953F9">
            <w:pPr>
              <w:jc w:val="both"/>
              <w:rPr>
                <w:rFonts w:ascii="Times New Roman" w:hAnsi="Times New Roman" w:cs="Times New Roman"/>
                <w:b/>
                <w:sz w:val="24"/>
                <w:lang w:val="es-ES_tradnl"/>
              </w:rPr>
            </w:pPr>
          </w:p>
          <w:p w14:paraId="682C0A12" w14:textId="66A1ADA7" w:rsidR="006C4D28" w:rsidRPr="009D3FC5" w:rsidRDefault="006C4D28" w:rsidP="005C1872">
            <w:pPr>
              <w:jc w:val="center"/>
              <w:rPr>
                <w:rFonts w:ascii="Times New Roman" w:hAnsi="Times New Roman" w:cs="Times New Roman"/>
                <w:b/>
                <w:sz w:val="24"/>
                <w:lang w:val="es-ES_tradnl"/>
              </w:rPr>
            </w:pPr>
          </w:p>
        </w:tc>
        <w:tc>
          <w:tcPr>
            <w:tcW w:w="5457" w:type="dxa"/>
          </w:tcPr>
          <w:p w14:paraId="7C8B34E5" w14:textId="5193ECAA" w:rsidR="00BD7814" w:rsidRPr="009D3FC5" w:rsidRDefault="00BD7814" w:rsidP="00EF7141">
            <w:pPr>
              <w:jc w:val="center"/>
              <w:rPr>
                <w:rFonts w:ascii="Times New Roman" w:hAnsi="Times New Roman" w:cs="Times New Roman"/>
                <w:b/>
                <w:bCs/>
                <w:sz w:val="24"/>
                <w:lang w:val="es-ES_tradnl"/>
              </w:rPr>
            </w:pPr>
            <w:r w:rsidRPr="009D3FC5">
              <w:rPr>
                <w:rFonts w:ascii="Times New Roman" w:hAnsi="Times New Roman" w:cs="Times New Roman"/>
                <w:b/>
                <w:bCs/>
                <w:sz w:val="24"/>
                <w:lang w:val="es-ES_tradnl"/>
              </w:rPr>
              <w:t>LA UNIVERSIDAD DE LAS FUERZAS ARMADAS – ESPE</w:t>
            </w:r>
          </w:p>
          <w:p w14:paraId="037925AA" w14:textId="77777777" w:rsidR="00BD7814" w:rsidRPr="009D3FC5" w:rsidRDefault="00BD7814" w:rsidP="001953F9">
            <w:pPr>
              <w:jc w:val="both"/>
              <w:rPr>
                <w:rFonts w:ascii="Times New Roman" w:hAnsi="Times New Roman" w:cs="Times New Roman"/>
                <w:b/>
                <w:bCs/>
                <w:sz w:val="24"/>
                <w:lang w:val="es-ES_tradnl"/>
              </w:rPr>
            </w:pPr>
          </w:p>
          <w:p w14:paraId="59A69098" w14:textId="77777777" w:rsidR="00BD7814" w:rsidRPr="009D3FC5" w:rsidRDefault="00BD7814" w:rsidP="001953F9">
            <w:pPr>
              <w:jc w:val="both"/>
              <w:rPr>
                <w:rFonts w:ascii="Times New Roman" w:hAnsi="Times New Roman" w:cs="Times New Roman"/>
                <w:b/>
                <w:bCs/>
                <w:sz w:val="24"/>
                <w:lang w:val="es-ES_tradnl"/>
              </w:rPr>
            </w:pPr>
          </w:p>
          <w:p w14:paraId="66060D01" w14:textId="77777777" w:rsidR="00BD7814" w:rsidRPr="009D3FC5" w:rsidRDefault="00BD7814" w:rsidP="001953F9">
            <w:pPr>
              <w:jc w:val="both"/>
              <w:rPr>
                <w:rFonts w:ascii="Times New Roman" w:hAnsi="Times New Roman" w:cs="Times New Roman"/>
                <w:sz w:val="24"/>
                <w:lang w:val="es-ES_tradnl"/>
              </w:rPr>
            </w:pPr>
          </w:p>
          <w:p w14:paraId="112DCDE3" w14:textId="77777777" w:rsidR="00BD7814" w:rsidRPr="009D3FC5" w:rsidRDefault="00BD7814" w:rsidP="001953F9">
            <w:pPr>
              <w:jc w:val="both"/>
              <w:rPr>
                <w:rFonts w:ascii="Times New Roman" w:hAnsi="Times New Roman" w:cs="Times New Roman"/>
                <w:sz w:val="24"/>
                <w:lang w:val="es-ES_tradnl"/>
              </w:rPr>
            </w:pPr>
          </w:p>
          <w:p w14:paraId="25402DDF" w14:textId="77777777" w:rsidR="00BD7814" w:rsidRPr="009D3FC5" w:rsidRDefault="00BD7814" w:rsidP="001953F9">
            <w:pPr>
              <w:jc w:val="both"/>
              <w:rPr>
                <w:rFonts w:ascii="Times New Roman" w:hAnsi="Times New Roman" w:cs="Times New Roman"/>
                <w:sz w:val="24"/>
                <w:lang w:val="es-ES_tradnl"/>
              </w:rPr>
            </w:pPr>
          </w:p>
          <w:p w14:paraId="2A2C8487" w14:textId="77777777" w:rsidR="00BD7814" w:rsidRPr="009D3FC5" w:rsidRDefault="00BD7814" w:rsidP="001953F9">
            <w:pPr>
              <w:jc w:val="both"/>
              <w:rPr>
                <w:rFonts w:ascii="Times New Roman" w:hAnsi="Times New Roman" w:cs="Times New Roman"/>
                <w:sz w:val="24"/>
                <w:lang w:val="es-ES_tradnl"/>
              </w:rPr>
            </w:pPr>
          </w:p>
          <w:p w14:paraId="52050357" w14:textId="77777777" w:rsidR="003C2F9C" w:rsidRPr="009D3FC5" w:rsidRDefault="003C2F9C" w:rsidP="003C2F9C">
            <w:pPr>
              <w:jc w:val="center"/>
              <w:rPr>
                <w:rFonts w:ascii="Times New Roman" w:hAnsi="Times New Roman" w:cs="Times New Roman"/>
                <w:sz w:val="24"/>
                <w:lang w:val="es-ES_tradnl"/>
              </w:rPr>
            </w:pPr>
            <w:r w:rsidRPr="009D3FC5">
              <w:rPr>
                <w:rFonts w:ascii="Times New Roman" w:hAnsi="Times New Roman" w:cs="Times New Roman"/>
                <w:sz w:val="24"/>
                <w:lang w:val="es-ES_tradnl"/>
              </w:rPr>
              <w:t xml:space="preserve">Oswaldo Mauricio González, Coronel. </w:t>
            </w:r>
            <w:proofErr w:type="spellStart"/>
            <w:r w:rsidRPr="009D3FC5">
              <w:rPr>
                <w:rFonts w:ascii="Times New Roman" w:hAnsi="Times New Roman" w:cs="Times New Roman"/>
                <w:sz w:val="24"/>
                <w:lang w:val="es-ES_tradnl"/>
              </w:rPr>
              <w:t>Ph.D</w:t>
            </w:r>
            <w:proofErr w:type="spellEnd"/>
          </w:p>
          <w:p w14:paraId="539632B8" w14:textId="255E0589" w:rsidR="006C4D28" w:rsidRPr="009D3FC5" w:rsidRDefault="003C2F9C" w:rsidP="003C2F9C">
            <w:pPr>
              <w:jc w:val="center"/>
              <w:rPr>
                <w:rFonts w:ascii="Times New Roman" w:hAnsi="Times New Roman" w:cs="Times New Roman"/>
                <w:b/>
                <w:bCs/>
                <w:sz w:val="24"/>
                <w:lang w:val="es-ES_tradnl"/>
              </w:rPr>
            </w:pPr>
            <w:r w:rsidRPr="009D3FC5">
              <w:rPr>
                <w:rFonts w:ascii="Times New Roman" w:hAnsi="Times New Roman" w:cs="Times New Roman"/>
                <w:b/>
                <w:bCs/>
                <w:sz w:val="24"/>
                <w:lang w:val="es-ES_tradnl"/>
              </w:rPr>
              <w:t>RECTOR</w:t>
            </w:r>
          </w:p>
          <w:p w14:paraId="44249FE6" w14:textId="77777777" w:rsidR="006C4D28" w:rsidRPr="009D3FC5" w:rsidRDefault="006C4D28" w:rsidP="001953F9">
            <w:pPr>
              <w:jc w:val="both"/>
              <w:rPr>
                <w:rFonts w:ascii="Times New Roman" w:hAnsi="Times New Roman" w:cs="Times New Roman"/>
                <w:b/>
                <w:sz w:val="24"/>
                <w:lang w:val="es-ES_tradnl"/>
              </w:rPr>
            </w:pPr>
          </w:p>
          <w:p w14:paraId="4C171957" w14:textId="77777777" w:rsidR="006C4D28" w:rsidRPr="009D3FC5" w:rsidRDefault="006C4D28" w:rsidP="001953F9">
            <w:pPr>
              <w:jc w:val="both"/>
              <w:rPr>
                <w:rFonts w:ascii="Times New Roman" w:hAnsi="Times New Roman" w:cs="Times New Roman"/>
                <w:b/>
                <w:sz w:val="24"/>
                <w:lang w:val="es-ES_tradnl"/>
              </w:rPr>
            </w:pPr>
          </w:p>
          <w:p w14:paraId="7C4ABC52" w14:textId="4509F734" w:rsidR="00E210A4" w:rsidRPr="009D3FC5" w:rsidRDefault="00E210A4" w:rsidP="00E210A4">
            <w:pPr>
              <w:jc w:val="center"/>
              <w:rPr>
                <w:rFonts w:ascii="Times New Roman" w:hAnsi="Times New Roman" w:cs="Times New Roman"/>
                <w:b/>
                <w:sz w:val="24"/>
                <w:lang w:val="es-ES_tradnl"/>
              </w:rPr>
            </w:pPr>
          </w:p>
        </w:tc>
      </w:tr>
    </w:tbl>
    <w:p w14:paraId="4EE07BC6" w14:textId="77777777" w:rsidR="00946954" w:rsidRPr="009D3FC5" w:rsidRDefault="00946954" w:rsidP="001953F9">
      <w:pPr>
        <w:spacing w:line="276" w:lineRule="auto"/>
        <w:jc w:val="both"/>
        <w:rPr>
          <w:rFonts w:ascii="Times New Roman" w:hAnsi="Times New Roman" w:cs="Times New Roman"/>
          <w:sz w:val="24"/>
          <w:lang w:val="es-ES_tradnl"/>
        </w:rPr>
      </w:pPr>
    </w:p>
    <w:p w14:paraId="39BDD986" w14:textId="6151A2A2" w:rsidR="000B598D" w:rsidRPr="009D3FC5" w:rsidRDefault="00BF010D" w:rsidP="001953F9">
      <w:pPr>
        <w:spacing w:line="276" w:lineRule="auto"/>
        <w:jc w:val="both"/>
        <w:rPr>
          <w:rFonts w:ascii="Times New Roman" w:hAnsi="Times New Roman" w:cs="Times New Roman"/>
          <w:sz w:val="24"/>
          <w:lang w:val="es-ES_tradnl"/>
        </w:rPr>
      </w:pPr>
      <w:r w:rsidRPr="009D3FC5">
        <w:rPr>
          <w:rFonts w:ascii="Times New Roman" w:hAnsi="Times New Roman" w:cs="Times New Roman"/>
          <w:sz w:val="24"/>
          <w:lang w:val="es-ES_tradnl"/>
        </w:rPr>
        <w:t>Lugar</w:t>
      </w:r>
      <w:r w:rsidR="00643376" w:rsidRPr="009D3FC5">
        <w:rPr>
          <w:rFonts w:ascii="Times New Roman" w:hAnsi="Times New Roman" w:cs="Times New Roman"/>
          <w:sz w:val="24"/>
          <w:lang w:val="es-ES_tradnl"/>
        </w:rPr>
        <w:t xml:space="preserve"> y fecha</w:t>
      </w:r>
      <w:r w:rsidRPr="009D3FC5">
        <w:rPr>
          <w:rFonts w:ascii="Times New Roman" w:hAnsi="Times New Roman" w:cs="Times New Roman"/>
          <w:sz w:val="24"/>
          <w:lang w:val="es-ES_tradnl"/>
        </w:rPr>
        <w:t>:</w:t>
      </w:r>
      <w:r w:rsidRPr="009D3FC5">
        <w:rPr>
          <w:rFonts w:ascii="Times New Roman" w:hAnsi="Times New Roman" w:cs="Times New Roman"/>
          <w:sz w:val="24"/>
          <w:lang w:val="es-ES_tradnl"/>
        </w:rPr>
        <w:tab/>
      </w:r>
      <w:r w:rsidRPr="009D3FC5">
        <w:rPr>
          <w:rFonts w:ascii="Times New Roman" w:hAnsi="Times New Roman" w:cs="Times New Roman"/>
          <w:sz w:val="24"/>
          <w:lang w:val="es-ES_tradnl"/>
        </w:rPr>
        <w:tab/>
      </w:r>
      <w:r w:rsidRPr="009D3FC5">
        <w:rPr>
          <w:rFonts w:ascii="Times New Roman" w:hAnsi="Times New Roman" w:cs="Times New Roman"/>
          <w:sz w:val="24"/>
          <w:lang w:val="es-ES_tradnl"/>
        </w:rPr>
        <w:tab/>
      </w:r>
      <w:r w:rsidRPr="009D3FC5">
        <w:rPr>
          <w:rFonts w:ascii="Times New Roman" w:hAnsi="Times New Roman" w:cs="Times New Roman"/>
          <w:sz w:val="24"/>
          <w:lang w:val="es-ES_tradnl"/>
        </w:rPr>
        <w:tab/>
      </w:r>
      <w:r w:rsidRPr="009D3FC5">
        <w:rPr>
          <w:rFonts w:ascii="Times New Roman" w:hAnsi="Times New Roman" w:cs="Times New Roman"/>
          <w:sz w:val="24"/>
          <w:lang w:val="es-ES_tradnl"/>
        </w:rPr>
        <w:tab/>
      </w:r>
      <w:r w:rsidR="00643376" w:rsidRPr="009D3FC5">
        <w:rPr>
          <w:rFonts w:ascii="Times New Roman" w:hAnsi="Times New Roman" w:cs="Times New Roman"/>
          <w:sz w:val="24"/>
          <w:lang w:val="es-ES_tradnl"/>
        </w:rPr>
        <w:t xml:space="preserve">        </w:t>
      </w:r>
      <w:r w:rsidRPr="009D3FC5">
        <w:rPr>
          <w:rFonts w:ascii="Times New Roman" w:hAnsi="Times New Roman" w:cs="Times New Roman"/>
          <w:sz w:val="24"/>
          <w:lang w:val="es-ES_tradnl"/>
        </w:rPr>
        <w:t>Lugar</w:t>
      </w:r>
      <w:r w:rsidR="00643376" w:rsidRPr="009D3FC5">
        <w:rPr>
          <w:rFonts w:ascii="Times New Roman" w:hAnsi="Times New Roman" w:cs="Times New Roman"/>
          <w:sz w:val="24"/>
          <w:lang w:val="es-ES_tradnl"/>
        </w:rPr>
        <w:t xml:space="preserve"> y fecha</w:t>
      </w:r>
      <w:r w:rsidRPr="009D3FC5">
        <w:rPr>
          <w:rFonts w:ascii="Times New Roman" w:hAnsi="Times New Roman" w:cs="Times New Roman"/>
          <w:sz w:val="24"/>
          <w:lang w:val="es-ES_tradnl"/>
        </w:rPr>
        <w:t>:</w:t>
      </w:r>
    </w:p>
    <w:sectPr w:rsidR="000B598D" w:rsidRPr="009D3FC5" w:rsidSect="00FD468D">
      <w:headerReference w:type="default" r:id="rId9"/>
      <w:footerReference w:type="default" r:id="rId10"/>
      <w:pgSz w:w="12240" w:h="15840" w:code="1"/>
      <w:pgMar w:top="1418" w:right="1701" w:bottom="1134" w:left="170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D4C7" w14:textId="77777777" w:rsidR="00694A7D" w:rsidRDefault="00694A7D" w:rsidP="00505A9B">
      <w:r>
        <w:separator/>
      </w:r>
    </w:p>
  </w:endnote>
  <w:endnote w:type="continuationSeparator" w:id="0">
    <w:p w14:paraId="411EAA44" w14:textId="77777777" w:rsidR="00694A7D" w:rsidRDefault="00694A7D" w:rsidP="00505A9B">
      <w:r>
        <w:continuationSeparator/>
      </w:r>
    </w:p>
  </w:endnote>
  <w:endnote w:type="continuationNotice" w:id="1">
    <w:p w14:paraId="7697D8ED" w14:textId="77777777" w:rsidR="00694A7D" w:rsidRDefault="00694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74EA" w14:textId="7E6E2FAC" w:rsidR="004512F5" w:rsidRPr="004512F5" w:rsidRDefault="004512F5" w:rsidP="004512F5">
    <w:pPr>
      <w:pStyle w:val="Textoindependiente"/>
      <w:spacing w:line="276" w:lineRule="auto"/>
      <w:jc w:val="center"/>
      <w:rPr>
        <w:rFonts w:asciiTheme="majorHAnsi" w:hAnsiTheme="majorHAnsi" w:cs="Arial"/>
        <w:bCs/>
        <w:sz w:val="10"/>
        <w:szCs w:val="10"/>
        <w:lang w:val="es-ES_tradnl"/>
      </w:rPr>
    </w:pPr>
  </w:p>
  <w:p w14:paraId="5FDE635D" w14:textId="77777777" w:rsidR="006B6C81" w:rsidRDefault="006B6C81" w:rsidP="00C4556D">
    <w:pPr>
      <w:pStyle w:val="Textoindependiente"/>
      <w:spacing w:line="276" w:lineRule="auto"/>
      <w:jc w:val="center"/>
      <w:rPr>
        <w:rFonts w:asciiTheme="majorHAnsi" w:hAnsiTheme="majorHAnsi" w:cs="Arial"/>
        <w:b/>
        <w:bCs/>
        <w:sz w:val="14"/>
        <w:szCs w:val="14"/>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1F13D" w14:textId="77777777" w:rsidR="00694A7D" w:rsidRDefault="00694A7D" w:rsidP="00505A9B">
      <w:r>
        <w:separator/>
      </w:r>
    </w:p>
  </w:footnote>
  <w:footnote w:type="continuationSeparator" w:id="0">
    <w:p w14:paraId="0CE8C605" w14:textId="77777777" w:rsidR="00694A7D" w:rsidRDefault="00694A7D" w:rsidP="00505A9B">
      <w:r>
        <w:continuationSeparator/>
      </w:r>
    </w:p>
  </w:footnote>
  <w:footnote w:type="continuationNotice" w:id="1">
    <w:p w14:paraId="23D07980" w14:textId="77777777" w:rsidR="00694A7D" w:rsidRDefault="00694A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C833" w14:textId="2A4321A7" w:rsidR="0068590A" w:rsidRDefault="00BD6E51" w:rsidP="009E2C1E">
    <w:pPr>
      <w:rPr>
        <w:noProof/>
      </w:rPr>
    </w:pPr>
    <w:r>
      <w:rPr>
        <w:noProof/>
        <w:lang w:val="es-EC" w:eastAsia="es-EC"/>
      </w:rPr>
      <w:drawing>
        <wp:anchor distT="0" distB="0" distL="114300" distR="114300" simplePos="0" relativeHeight="251658240" behindDoc="0" locked="0" layoutInCell="1" allowOverlap="1" wp14:anchorId="1B363B88" wp14:editId="20B7DB3E">
          <wp:simplePos x="0" y="0"/>
          <wp:positionH relativeFrom="column">
            <wp:posOffset>-3810</wp:posOffset>
          </wp:positionH>
          <wp:positionV relativeFrom="paragraph">
            <wp:posOffset>-335915</wp:posOffset>
          </wp:positionV>
          <wp:extent cx="1800225" cy="630555"/>
          <wp:effectExtent l="0" t="0" r="9525" b="0"/>
          <wp:wrapThrough wrapText="bothSides">
            <wp:wrapPolygon edited="0">
              <wp:start x="0" y="0"/>
              <wp:lineTo x="0" y="20882"/>
              <wp:lineTo x="21486" y="20882"/>
              <wp:lineTo x="21486" y="0"/>
              <wp:lineTo x="0" y="0"/>
            </wp:wrapPolygon>
          </wp:wrapThrough>
          <wp:docPr id="1" name="Imagen 1" descr="ESPE | Seguridad y Def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E | Seguridad y Def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C1E" w:rsidRPr="009E2C1E">
      <w:rPr>
        <w:rFonts w:ascii="Times New Roman" w:hAnsi="Times New Roman" w:cs="Times New Roman"/>
        <w:sz w:val="24"/>
        <w:lang w:eastAsia="es-ES_tradnl"/>
      </w:rPr>
      <w:fldChar w:fldCharType="begin"/>
    </w:r>
    <w:r w:rsidR="009E2C1E" w:rsidRPr="009E2C1E">
      <w:rPr>
        <w:rFonts w:ascii="Times New Roman" w:hAnsi="Times New Roman" w:cs="Times New Roman"/>
        <w:sz w:val="24"/>
        <w:lang w:eastAsia="es-ES_tradnl"/>
      </w:rPr>
      <w:instrText xml:space="preserve"> INCLUDEPICTURE "https://encrypted-tbn0.gstatic.com/images?q=tbn:ANd9GcQdgMIFZNDDxzHw6MD_UbUgEBFCDyin_S2FT82x1ClOQL74Mx2gnw" \* MERGEFORMATINET </w:instrText>
    </w:r>
    <w:r w:rsidR="009E2C1E" w:rsidRPr="009E2C1E">
      <w:rPr>
        <w:rFonts w:ascii="Times New Roman" w:hAnsi="Times New Roman" w:cs="Times New Roman"/>
        <w:sz w:val="24"/>
        <w:lang w:eastAsia="es-ES_tradnl"/>
      </w:rPr>
      <w:fldChar w:fldCharType="end"/>
    </w:r>
    <w:r w:rsidR="009E2C1E">
      <w:rPr>
        <w:rFonts w:ascii="Times New Roman" w:hAnsi="Times New Roman" w:cs="Times New Roman"/>
        <w:sz w:val="24"/>
        <w:lang w:eastAsia="es-ES_tradnl"/>
      </w:rPr>
      <w:t xml:space="preserve">                                             </w:t>
    </w:r>
    <w:r w:rsidR="005C1872">
      <w:rPr>
        <w:noProof/>
      </w:rPr>
      <w:t xml:space="preserve"> </w:t>
    </w:r>
  </w:p>
  <w:p w14:paraId="7EA71787" w14:textId="77777777" w:rsidR="006B6C81" w:rsidRDefault="006B6C81" w:rsidP="009E2C1E">
    <w:pPr>
      <w:rPr>
        <w:noProof/>
      </w:rPr>
    </w:pPr>
  </w:p>
  <w:p w14:paraId="6B3E8F6D" w14:textId="77777777" w:rsidR="006D30E4" w:rsidRPr="009E2C1E" w:rsidRDefault="0035474D" w:rsidP="009E2C1E">
    <w:pPr>
      <w:rPr>
        <w:rFonts w:ascii="Times New Roman" w:hAnsi="Times New Roman" w:cs="Times New Roman"/>
        <w:sz w:val="24"/>
        <w:lang w:eastAsia="es-ES_tradnl"/>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43411"/>
    <w:multiLevelType w:val="hybridMultilevel"/>
    <w:tmpl w:val="1DA00C8A"/>
    <w:lvl w:ilvl="0" w:tplc="300A0017">
      <w:start w:val="1"/>
      <w:numFmt w:val="lowerLetter"/>
      <w:lvlText w:val="%1)"/>
      <w:lvlJc w:val="left"/>
      <w:pPr>
        <w:tabs>
          <w:tab w:val="num" w:pos="1063"/>
        </w:tabs>
        <w:ind w:left="0" w:firstLine="703"/>
      </w:pPr>
      <w:rPr>
        <w:rFonts w:hint="default"/>
        <w:b/>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 w15:restartNumberingAfterBreak="0">
    <w:nsid w:val="74E96BCB"/>
    <w:multiLevelType w:val="hybridMultilevel"/>
    <w:tmpl w:val="BD469574"/>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777812D6"/>
    <w:multiLevelType w:val="hybridMultilevel"/>
    <w:tmpl w:val="EC40D45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D1562E4"/>
    <w:multiLevelType w:val="hybridMultilevel"/>
    <w:tmpl w:val="84BE08F4"/>
    <w:lvl w:ilvl="0" w:tplc="E6388310">
      <w:start w:val="1"/>
      <w:numFmt w:val="lowerLetter"/>
      <w:lvlText w:val="%1)"/>
      <w:lvlJc w:val="left"/>
      <w:pPr>
        <w:tabs>
          <w:tab w:val="num" w:pos="1065"/>
        </w:tabs>
        <w:ind w:left="1065" w:hanging="360"/>
      </w:pPr>
      <w:rPr>
        <w:rFonts w:hint="default"/>
        <w:b/>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num w:numId="1" w16cid:durableId="804007100">
    <w:abstractNumId w:val="0"/>
  </w:num>
  <w:num w:numId="2" w16cid:durableId="944655861">
    <w:abstractNumId w:val="3"/>
  </w:num>
  <w:num w:numId="3" w16cid:durableId="1655252541">
    <w:abstractNumId w:val="2"/>
  </w:num>
  <w:num w:numId="4" w16cid:durableId="2127697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A9B"/>
    <w:rsid w:val="0001784B"/>
    <w:rsid w:val="00024C73"/>
    <w:rsid w:val="00027F1E"/>
    <w:rsid w:val="000709FA"/>
    <w:rsid w:val="00074338"/>
    <w:rsid w:val="00082631"/>
    <w:rsid w:val="000A0E6C"/>
    <w:rsid w:val="000B0EBD"/>
    <w:rsid w:val="000B598D"/>
    <w:rsid w:val="000B5A19"/>
    <w:rsid w:val="000C250E"/>
    <w:rsid w:val="000D02A4"/>
    <w:rsid w:val="000D7B8E"/>
    <w:rsid w:val="000D7FE8"/>
    <w:rsid w:val="000E445C"/>
    <w:rsid w:val="000F7EC8"/>
    <w:rsid w:val="001047B3"/>
    <w:rsid w:val="00111101"/>
    <w:rsid w:val="001221A0"/>
    <w:rsid w:val="00126684"/>
    <w:rsid w:val="0013571A"/>
    <w:rsid w:val="00140E79"/>
    <w:rsid w:val="00144293"/>
    <w:rsid w:val="0015009D"/>
    <w:rsid w:val="001516B8"/>
    <w:rsid w:val="001754CF"/>
    <w:rsid w:val="00180C05"/>
    <w:rsid w:val="00181840"/>
    <w:rsid w:val="00181D1E"/>
    <w:rsid w:val="001823C7"/>
    <w:rsid w:val="00185068"/>
    <w:rsid w:val="001860B9"/>
    <w:rsid w:val="00191A1B"/>
    <w:rsid w:val="001953F9"/>
    <w:rsid w:val="001B6BA0"/>
    <w:rsid w:val="001C1583"/>
    <w:rsid w:val="001F3F9C"/>
    <w:rsid w:val="001F622E"/>
    <w:rsid w:val="00203CB6"/>
    <w:rsid w:val="00214B85"/>
    <w:rsid w:val="0023149E"/>
    <w:rsid w:val="002377DB"/>
    <w:rsid w:val="0024579D"/>
    <w:rsid w:val="00250FAF"/>
    <w:rsid w:val="00253A28"/>
    <w:rsid w:val="002705FD"/>
    <w:rsid w:val="00280B36"/>
    <w:rsid w:val="0028273B"/>
    <w:rsid w:val="0029143A"/>
    <w:rsid w:val="00293548"/>
    <w:rsid w:val="002963A1"/>
    <w:rsid w:val="002B643C"/>
    <w:rsid w:val="002C2367"/>
    <w:rsid w:val="002E187A"/>
    <w:rsid w:val="002E66B2"/>
    <w:rsid w:val="002F568F"/>
    <w:rsid w:val="00300891"/>
    <w:rsid w:val="003040F1"/>
    <w:rsid w:val="00314B2F"/>
    <w:rsid w:val="0035474D"/>
    <w:rsid w:val="00357F86"/>
    <w:rsid w:val="003602AE"/>
    <w:rsid w:val="003669D4"/>
    <w:rsid w:val="00370C76"/>
    <w:rsid w:val="0038280B"/>
    <w:rsid w:val="00384CC8"/>
    <w:rsid w:val="003877A0"/>
    <w:rsid w:val="00393D01"/>
    <w:rsid w:val="003C2F9C"/>
    <w:rsid w:val="003C334E"/>
    <w:rsid w:val="003E1FC2"/>
    <w:rsid w:val="003E602D"/>
    <w:rsid w:val="00401D7F"/>
    <w:rsid w:val="004112D6"/>
    <w:rsid w:val="00416663"/>
    <w:rsid w:val="00427B4E"/>
    <w:rsid w:val="004301EF"/>
    <w:rsid w:val="00432A20"/>
    <w:rsid w:val="0043679D"/>
    <w:rsid w:val="004512F5"/>
    <w:rsid w:val="00461C50"/>
    <w:rsid w:val="00467690"/>
    <w:rsid w:val="004727A8"/>
    <w:rsid w:val="00481BA8"/>
    <w:rsid w:val="00482B4F"/>
    <w:rsid w:val="0049147A"/>
    <w:rsid w:val="00496C3F"/>
    <w:rsid w:val="004D024C"/>
    <w:rsid w:val="004D129A"/>
    <w:rsid w:val="004E7309"/>
    <w:rsid w:val="004F0FE0"/>
    <w:rsid w:val="004F2B7E"/>
    <w:rsid w:val="00505A9B"/>
    <w:rsid w:val="005150B2"/>
    <w:rsid w:val="0053107D"/>
    <w:rsid w:val="00541C56"/>
    <w:rsid w:val="00541E95"/>
    <w:rsid w:val="00581B55"/>
    <w:rsid w:val="005C1872"/>
    <w:rsid w:val="005C4482"/>
    <w:rsid w:val="005C69D2"/>
    <w:rsid w:val="005D6621"/>
    <w:rsid w:val="005E2B23"/>
    <w:rsid w:val="005F54C3"/>
    <w:rsid w:val="0060222E"/>
    <w:rsid w:val="006043D8"/>
    <w:rsid w:val="00612F47"/>
    <w:rsid w:val="00634AB6"/>
    <w:rsid w:val="00642BCF"/>
    <w:rsid w:val="00643376"/>
    <w:rsid w:val="00670E71"/>
    <w:rsid w:val="00676691"/>
    <w:rsid w:val="0068590A"/>
    <w:rsid w:val="0068654C"/>
    <w:rsid w:val="00694A7D"/>
    <w:rsid w:val="006A29E2"/>
    <w:rsid w:val="006B1648"/>
    <w:rsid w:val="006B6C81"/>
    <w:rsid w:val="006C2162"/>
    <w:rsid w:val="006C4D28"/>
    <w:rsid w:val="006D0B8B"/>
    <w:rsid w:val="006D30E4"/>
    <w:rsid w:val="006D57F8"/>
    <w:rsid w:val="006D71ED"/>
    <w:rsid w:val="00706C52"/>
    <w:rsid w:val="00707275"/>
    <w:rsid w:val="0072627F"/>
    <w:rsid w:val="00737992"/>
    <w:rsid w:val="00751BBF"/>
    <w:rsid w:val="00767D14"/>
    <w:rsid w:val="007A1089"/>
    <w:rsid w:val="007A2060"/>
    <w:rsid w:val="007A534F"/>
    <w:rsid w:val="007B10B0"/>
    <w:rsid w:val="007C0AA5"/>
    <w:rsid w:val="007E1ED7"/>
    <w:rsid w:val="00800E2E"/>
    <w:rsid w:val="0082310B"/>
    <w:rsid w:val="00846CF3"/>
    <w:rsid w:val="008527C7"/>
    <w:rsid w:val="00860087"/>
    <w:rsid w:val="0086040F"/>
    <w:rsid w:val="008604B1"/>
    <w:rsid w:val="00865641"/>
    <w:rsid w:val="00876716"/>
    <w:rsid w:val="008812BE"/>
    <w:rsid w:val="008826C5"/>
    <w:rsid w:val="00884932"/>
    <w:rsid w:val="00885D92"/>
    <w:rsid w:val="0089440B"/>
    <w:rsid w:val="008B78FD"/>
    <w:rsid w:val="008F6B7E"/>
    <w:rsid w:val="008F6D0C"/>
    <w:rsid w:val="009067D2"/>
    <w:rsid w:val="00907DC7"/>
    <w:rsid w:val="00917036"/>
    <w:rsid w:val="00917E99"/>
    <w:rsid w:val="00923F16"/>
    <w:rsid w:val="00935F4B"/>
    <w:rsid w:val="009432E5"/>
    <w:rsid w:val="00943B40"/>
    <w:rsid w:val="00946954"/>
    <w:rsid w:val="00952696"/>
    <w:rsid w:val="00955B4C"/>
    <w:rsid w:val="00967F85"/>
    <w:rsid w:val="009747FF"/>
    <w:rsid w:val="009772A3"/>
    <w:rsid w:val="009855EF"/>
    <w:rsid w:val="00986A4D"/>
    <w:rsid w:val="0098796D"/>
    <w:rsid w:val="009B7FA2"/>
    <w:rsid w:val="009D3FC5"/>
    <w:rsid w:val="009E2C1E"/>
    <w:rsid w:val="00A2733B"/>
    <w:rsid w:val="00A478DE"/>
    <w:rsid w:val="00A5136A"/>
    <w:rsid w:val="00A7785F"/>
    <w:rsid w:val="00A82C02"/>
    <w:rsid w:val="00A836CE"/>
    <w:rsid w:val="00AA5E13"/>
    <w:rsid w:val="00AA6846"/>
    <w:rsid w:val="00AB715A"/>
    <w:rsid w:val="00AC18A4"/>
    <w:rsid w:val="00AF0CB1"/>
    <w:rsid w:val="00AF1B62"/>
    <w:rsid w:val="00AF330F"/>
    <w:rsid w:val="00AF632C"/>
    <w:rsid w:val="00B20BAE"/>
    <w:rsid w:val="00B2762E"/>
    <w:rsid w:val="00B43099"/>
    <w:rsid w:val="00B47190"/>
    <w:rsid w:val="00B57DBB"/>
    <w:rsid w:val="00B738E0"/>
    <w:rsid w:val="00B74037"/>
    <w:rsid w:val="00B81424"/>
    <w:rsid w:val="00B84FD8"/>
    <w:rsid w:val="00B852BE"/>
    <w:rsid w:val="00BC7561"/>
    <w:rsid w:val="00BD37B2"/>
    <w:rsid w:val="00BD576F"/>
    <w:rsid w:val="00BD62E2"/>
    <w:rsid w:val="00BD6E51"/>
    <w:rsid w:val="00BD7814"/>
    <w:rsid w:val="00BE0560"/>
    <w:rsid w:val="00BF010D"/>
    <w:rsid w:val="00C324B5"/>
    <w:rsid w:val="00C34DB9"/>
    <w:rsid w:val="00C4556D"/>
    <w:rsid w:val="00C4797F"/>
    <w:rsid w:val="00C7238B"/>
    <w:rsid w:val="00C7663F"/>
    <w:rsid w:val="00C83BE7"/>
    <w:rsid w:val="00C973E7"/>
    <w:rsid w:val="00C976CD"/>
    <w:rsid w:val="00CD305A"/>
    <w:rsid w:val="00D016B1"/>
    <w:rsid w:val="00D0304D"/>
    <w:rsid w:val="00D12B61"/>
    <w:rsid w:val="00D37D27"/>
    <w:rsid w:val="00D41338"/>
    <w:rsid w:val="00D73CB6"/>
    <w:rsid w:val="00D764D1"/>
    <w:rsid w:val="00D95F98"/>
    <w:rsid w:val="00DB57BC"/>
    <w:rsid w:val="00DD1D08"/>
    <w:rsid w:val="00DE2815"/>
    <w:rsid w:val="00DE4F32"/>
    <w:rsid w:val="00DF1C0C"/>
    <w:rsid w:val="00DF247A"/>
    <w:rsid w:val="00DF2567"/>
    <w:rsid w:val="00DF4794"/>
    <w:rsid w:val="00E06ED6"/>
    <w:rsid w:val="00E210A4"/>
    <w:rsid w:val="00E33AA9"/>
    <w:rsid w:val="00E35E16"/>
    <w:rsid w:val="00E37794"/>
    <w:rsid w:val="00EA259E"/>
    <w:rsid w:val="00EB1AD7"/>
    <w:rsid w:val="00EB3552"/>
    <w:rsid w:val="00ED24DA"/>
    <w:rsid w:val="00EE6A6E"/>
    <w:rsid w:val="00EF7141"/>
    <w:rsid w:val="00EF77E6"/>
    <w:rsid w:val="00F03929"/>
    <w:rsid w:val="00F05D68"/>
    <w:rsid w:val="00F06C0A"/>
    <w:rsid w:val="00F34B9F"/>
    <w:rsid w:val="00F52E1D"/>
    <w:rsid w:val="00F60084"/>
    <w:rsid w:val="00F7224C"/>
    <w:rsid w:val="00F779EF"/>
    <w:rsid w:val="00F866C0"/>
    <w:rsid w:val="00FA7EAC"/>
    <w:rsid w:val="00FB6BB0"/>
    <w:rsid w:val="00FC1F9A"/>
    <w:rsid w:val="00FD468D"/>
    <w:rsid w:val="00FE5A78"/>
    <w:rsid w:val="00FE5E2C"/>
    <w:rsid w:val="00FE7765"/>
    <w:rsid w:val="00FF27A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8B36D"/>
  <w15:docId w15:val="{D3C3CADC-659B-444A-8CC0-BE124A2E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A9B"/>
    <w:pPr>
      <w:spacing w:after="0" w:line="240" w:lineRule="auto"/>
    </w:pPr>
    <w:rPr>
      <w:rFonts w:ascii="Arial" w:eastAsia="Times New Roman" w:hAnsi="Arial" w:cs="Arial"/>
      <w:szCs w:val="24"/>
      <w:lang w:val="es-ES" w:eastAsia="es-ES"/>
    </w:rPr>
  </w:style>
  <w:style w:type="paragraph" w:styleId="Ttulo2">
    <w:name w:val="heading 2"/>
    <w:basedOn w:val="Normal"/>
    <w:next w:val="Normal"/>
    <w:link w:val="Ttulo2Car"/>
    <w:qFormat/>
    <w:rsid w:val="00505A9B"/>
    <w:pPr>
      <w:keepNext/>
      <w:outlineLvl w:val="1"/>
    </w:pPr>
    <w:rPr>
      <w:rFonts w:ascii="Times New Roman" w:hAnsi="Times New Roman" w:cs="Times New Roman"/>
      <w:sz w:val="24"/>
      <w:szCs w:val="20"/>
    </w:rPr>
  </w:style>
  <w:style w:type="paragraph" w:styleId="Ttulo3">
    <w:name w:val="heading 3"/>
    <w:basedOn w:val="Normal"/>
    <w:next w:val="Normal"/>
    <w:link w:val="Ttulo3Car"/>
    <w:qFormat/>
    <w:rsid w:val="00505A9B"/>
    <w:pPr>
      <w:keepNext/>
      <w:spacing w:before="240" w:after="60"/>
      <w:outlineLvl w:val="2"/>
    </w:pPr>
    <w:rPr>
      <w:b/>
      <w:bCs/>
      <w:sz w:val="26"/>
      <w:szCs w:val="26"/>
      <w:lang w:val="es-MX"/>
    </w:rPr>
  </w:style>
  <w:style w:type="paragraph" w:styleId="Ttulo4">
    <w:name w:val="heading 4"/>
    <w:basedOn w:val="Normal"/>
    <w:next w:val="Normal"/>
    <w:link w:val="Ttulo4Car"/>
    <w:qFormat/>
    <w:rsid w:val="00505A9B"/>
    <w:pPr>
      <w:keepNext/>
      <w:widowControl w:val="0"/>
      <w:tabs>
        <w:tab w:val="left" w:pos="-720"/>
      </w:tabs>
      <w:suppressAutoHyphens/>
      <w:snapToGrid w:val="0"/>
      <w:jc w:val="center"/>
      <w:outlineLvl w:val="3"/>
    </w:pPr>
    <w:rPr>
      <w:b/>
      <w:bCs/>
    </w:rPr>
  </w:style>
  <w:style w:type="paragraph" w:styleId="Ttulo5">
    <w:name w:val="heading 5"/>
    <w:basedOn w:val="Normal"/>
    <w:next w:val="Normal"/>
    <w:link w:val="Ttulo5Car"/>
    <w:uiPriority w:val="9"/>
    <w:semiHidden/>
    <w:unhideWhenUsed/>
    <w:qFormat/>
    <w:rsid w:val="00BD62E2"/>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505A9B"/>
    <w:rPr>
      <w:rFonts w:ascii="Times New Roman" w:eastAsia="Times New Roman" w:hAnsi="Times New Roman" w:cs="Times New Roman"/>
      <w:sz w:val="24"/>
      <w:szCs w:val="20"/>
      <w:lang w:val="es-ES" w:eastAsia="es-ES"/>
    </w:rPr>
  </w:style>
  <w:style w:type="character" w:customStyle="1" w:styleId="Ttulo3Car">
    <w:name w:val="Título 3 Car"/>
    <w:basedOn w:val="Fuentedeprrafopredeter"/>
    <w:link w:val="Ttulo3"/>
    <w:rsid w:val="00505A9B"/>
    <w:rPr>
      <w:rFonts w:ascii="Arial" w:eastAsia="Times New Roman" w:hAnsi="Arial" w:cs="Arial"/>
      <w:b/>
      <w:bCs/>
      <w:sz w:val="26"/>
      <w:szCs w:val="26"/>
      <w:lang w:val="es-MX" w:eastAsia="es-ES"/>
    </w:rPr>
  </w:style>
  <w:style w:type="character" w:customStyle="1" w:styleId="Ttulo4Car">
    <w:name w:val="Título 4 Car"/>
    <w:basedOn w:val="Fuentedeprrafopredeter"/>
    <w:link w:val="Ttulo4"/>
    <w:rsid w:val="00505A9B"/>
    <w:rPr>
      <w:rFonts w:ascii="Arial" w:eastAsia="Times New Roman" w:hAnsi="Arial" w:cs="Arial"/>
      <w:b/>
      <w:bCs/>
      <w:szCs w:val="24"/>
      <w:lang w:val="es-ES" w:eastAsia="es-ES"/>
    </w:rPr>
  </w:style>
  <w:style w:type="paragraph" w:styleId="Textoindependiente">
    <w:name w:val="Body Text"/>
    <w:basedOn w:val="Normal"/>
    <w:link w:val="TextoindependienteCar"/>
    <w:rsid w:val="00505A9B"/>
    <w:pPr>
      <w:jc w:val="both"/>
    </w:pPr>
    <w:rPr>
      <w:rFonts w:ascii="Times New Roman" w:hAnsi="Times New Roman" w:cs="Times New Roman"/>
      <w:sz w:val="24"/>
    </w:rPr>
  </w:style>
  <w:style w:type="character" w:customStyle="1" w:styleId="TextoindependienteCar">
    <w:name w:val="Texto independiente Car"/>
    <w:basedOn w:val="Fuentedeprrafopredeter"/>
    <w:link w:val="Textoindependiente"/>
    <w:rsid w:val="00505A9B"/>
    <w:rPr>
      <w:rFonts w:ascii="Times New Roman" w:eastAsia="Times New Roman" w:hAnsi="Times New Roman" w:cs="Times New Roman"/>
      <w:sz w:val="24"/>
      <w:szCs w:val="24"/>
      <w:lang w:val="es-ES" w:eastAsia="es-ES"/>
    </w:rPr>
  </w:style>
  <w:style w:type="paragraph" w:styleId="Ttulo">
    <w:name w:val="Title"/>
    <w:basedOn w:val="Normal"/>
    <w:link w:val="TtuloCar"/>
    <w:qFormat/>
    <w:rsid w:val="00505A9B"/>
    <w:pPr>
      <w:jc w:val="center"/>
    </w:pPr>
    <w:rPr>
      <w:rFonts w:ascii="Times New Roman" w:hAnsi="Times New Roman" w:cs="Times New Roman"/>
      <w:sz w:val="28"/>
      <w:szCs w:val="28"/>
    </w:rPr>
  </w:style>
  <w:style w:type="character" w:customStyle="1" w:styleId="TtuloCar">
    <w:name w:val="Título Car"/>
    <w:basedOn w:val="Fuentedeprrafopredeter"/>
    <w:link w:val="Ttulo"/>
    <w:rsid w:val="00505A9B"/>
    <w:rPr>
      <w:rFonts w:ascii="Times New Roman" w:eastAsia="Times New Roman" w:hAnsi="Times New Roman" w:cs="Times New Roman"/>
      <w:sz w:val="28"/>
      <w:szCs w:val="28"/>
      <w:lang w:val="es-ES" w:eastAsia="es-ES"/>
    </w:rPr>
  </w:style>
  <w:style w:type="paragraph" w:styleId="Sangradetextonormal">
    <w:name w:val="Body Text Indent"/>
    <w:basedOn w:val="Normal"/>
    <w:link w:val="SangradetextonormalCar"/>
    <w:rsid w:val="00505A9B"/>
    <w:pPr>
      <w:ind w:firstLine="708"/>
      <w:jc w:val="both"/>
    </w:pPr>
    <w:rPr>
      <w:sz w:val="24"/>
      <w:lang w:val="es-MX"/>
    </w:rPr>
  </w:style>
  <w:style w:type="character" w:customStyle="1" w:styleId="SangradetextonormalCar">
    <w:name w:val="Sangría de texto normal Car"/>
    <w:basedOn w:val="Fuentedeprrafopredeter"/>
    <w:link w:val="Sangradetextonormal"/>
    <w:rsid w:val="00505A9B"/>
    <w:rPr>
      <w:rFonts w:ascii="Arial" w:eastAsia="Times New Roman" w:hAnsi="Arial" w:cs="Arial"/>
      <w:sz w:val="24"/>
      <w:szCs w:val="24"/>
      <w:lang w:val="es-MX" w:eastAsia="es-ES"/>
    </w:rPr>
  </w:style>
  <w:style w:type="paragraph" w:styleId="Encabezado">
    <w:name w:val="header"/>
    <w:basedOn w:val="Normal"/>
    <w:link w:val="EncabezadoCar"/>
    <w:uiPriority w:val="99"/>
    <w:unhideWhenUsed/>
    <w:rsid w:val="00505A9B"/>
    <w:pPr>
      <w:tabs>
        <w:tab w:val="center" w:pos="4419"/>
        <w:tab w:val="right" w:pos="8838"/>
      </w:tabs>
    </w:pPr>
  </w:style>
  <w:style w:type="character" w:customStyle="1" w:styleId="EncabezadoCar">
    <w:name w:val="Encabezado Car"/>
    <w:basedOn w:val="Fuentedeprrafopredeter"/>
    <w:link w:val="Encabezado"/>
    <w:uiPriority w:val="99"/>
    <w:rsid w:val="00505A9B"/>
    <w:rPr>
      <w:rFonts w:ascii="Arial" w:eastAsia="Times New Roman" w:hAnsi="Arial" w:cs="Arial"/>
      <w:szCs w:val="24"/>
      <w:lang w:val="es-ES" w:eastAsia="es-ES"/>
    </w:rPr>
  </w:style>
  <w:style w:type="paragraph" w:styleId="Piedepgina">
    <w:name w:val="footer"/>
    <w:basedOn w:val="Normal"/>
    <w:link w:val="PiedepginaCar"/>
    <w:uiPriority w:val="99"/>
    <w:unhideWhenUsed/>
    <w:rsid w:val="00505A9B"/>
    <w:pPr>
      <w:tabs>
        <w:tab w:val="center" w:pos="4419"/>
        <w:tab w:val="right" w:pos="8838"/>
      </w:tabs>
    </w:pPr>
  </w:style>
  <w:style w:type="character" w:customStyle="1" w:styleId="PiedepginaCar">
    <w:name w:val="Pie de página Car"/>
    <w:basedOn w:val="Fuentedeprrafopredeter"/>
    <w:link w:val="Piedepgina"/>
    <w:uiPriority w:val="99"/>
    <w:rsid w:val="00505A9B"/>
    <w:rPr>
      <w:rFonts w:ascii="Arial" w:eastAsia="Times New Roman" w:hAnsi="Arial" w:cs="Arial"/>
      <w:szCs w:val="24"/>
      <w:lang w:val="es-ES" w:eastAsia="es-ES"/>
    </w:rPr>
  </w:style>
  <w:style w:type="paragraph" w:styleId="Textodeglobo">
    <w:name w:val="Balloon Text"/>
    <w:basedOn w:val="Normal"/>
    <w:link w:val="TextodegloboCar"/>
    <w:uiPriority w:val="99"/>
    <w:semiHidden/>
    <w:unhideWhenUsed/>
    <w:rsid w:val="00505A9B"/>
    <w:rPr>
      <w:rFonts w:ascii="Tahoma" w:hAnsi="Tahoma" w:cs="Tahoma"/>
      <w:sz w:val="16"/>
      <w:szCs w:val="16"/>
    </w:rPr>
  </w:style>
  <w:style w:type="character" w:customStyle="1" w:styleId="TextodegloboCar">
    <w:name w:val="Texto de globo Car"/>
    <w:basedOn w:val="Fuentedeprrafopredeter"/>
    <w:link w:val="Textodeglobo"/>
    <w:uiPriority w:val="99"/>
    <w:semiHidden/>
    <w:rsid w:val="00505A9B"/>
    <w:rPr>
      <w:rFonts w:ascii="Tahoma" w:eastAsia="Times New Roman" w:hAnsi="Tahoma" w:cs="Tahoma"/>
      <w:sz w:val="16"/>
      <w:szCs w:val="16"/>
      <w:lang w:val="es-ES" w:eastAsia="es-ES"/>
    </w:rPr>
  </w:style>
  <w:style w:type="character" w:customStyle="1" w:styleId="Ttulo5Car">
    <w:name w:val="Título 5 Car"/>
    <w:basedOn w:val="Fuentedeprrafopredeter"/>
    <w:link w:val="Ttulo5"/>
    <w:uiPriority w:val="9"/>
    <w:semiHidden/>
    <w:rsid w:val="00BD62E2"/>
    <w:rPr>
      <w:rFonts w:asciiTheme="majorHAnsi" w:eastAsiaTheme="majorEastAsia" w:hAnsiTheme="majorHAnsi" w:cstheme="majorBidi"/>
      <w:color w:val="365F91" w:themeColor="accent1" w:themeShade="BF"/>
      <w:szCs w:val="24"/>
      <w:lang w:val="es-ES" w:eastAsia="es-ES"/>
    </w:rPr>
  </w:style>
  <w:style w:type="character" w:styleId="Refdecomentario">
    <w:name w:val="annotation reference"/>
    <w:basedOn w:val="Fuentedeprrafopredeter"/>
    <w:uiPriority w:val="99"/>
    <w:semiHidden/>
    <w:unhideWhenUsed/>
    <w:rsid w:val="00293548"/>
    <w:rPr>
      <w:sz w:val="16"/>
      <w:szCs w:val="16"/>
    </w:rPr>
  </w:style>
  <w:style w:type="paragraph" w:styleId="Textocomentario">
    <w:name w:val="annotation text"/>
    <w:basedOn w:val="Normal"/>
    <w:link w:val="TextocomentarioCar"/>
    <w:uiPriority w:val="99"/>
    <w:semiHidden/>
    <w:unhideWhenUsed/>
    <w:rsid w:val="00293548"/>
    <w:rPr>
      <w:sz w:val="20"/>
      <w:szCs w:val="20"/>
    </w:rPr>
  </w:style>
  <w:style w:type="character" w:customStyle="1" w:styleId="TextocomentarioCar">
    <w:name w:val="Texto comentario Car"/>
    <w:basedOn w:val="Fuentedeprrafopredeter"/>
    <w:link w:val="Textocomentario"/>
    <w:uiPriority w:val="99"/>
    <w:semiHidden/>
    <w:rsid w:val="00293548"/>
    <w:rPr>
      <w:rFonts w:ascii="Arial" w:eastAsia="Times New Roman" w:hAnsi="Arial"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93548"/>
    <w:rPr>
      <w:b/>
      <w:bCs/>
    </w:rPr>
  </w:style>
  <w:style w:type="character" w:customStyle="1" w:styleId="AsuntodelcomentarioCar">
    <w:name w:val="Asunto del comentario Car"/>
    <w:basedOn w:val="TextocomentarioCar"/>
    <w:link w:val="Asuntodelcomentario"/>
    <w:uiPriority w:val="99"/>
    <w:semiHidden/>
    <w:rsid w:val="00293548"/>
    <w:rPr>
      <w:rFonts w:ascii="Arial" w:eastAsia="Times New Roman" w:hAnsi="Arial" w:cs="Arial"/>
      <w:b/>
      <w:bCs/>
      <w:sz w:val="20"/>
      <w:szCs w:val="20"/>
      <w:lang w:val="es-ES" w:eastAsia="es-ES"/>
    </w:rPr>
  </w:style>
  <w:style w:type="paragraph" w:styleId="Prrafodelista">
    <w:name w:val="List Paragraph"/>
    <w:aliases w:val="Titulo parrafo,TIT 2 IND"/>
    <w:basedOn w:val="Normal"/>
    <w:link w:val="PrrafodelistaCar"/>
    <w:uiPriority w:val="34"/>
    <w:qFormat/>
    <w:rsid w:val="001953F9"/>
    <w:pPr>
      <w:ind w:left="720"/>
      <w:contextualSpacing/>
    </w:pPr>
  </w:style>
  <w:style w:type="character" w:customStyle="1" w:styleId="PrrafodelistaCar">
    <w:name w:val="Párrafo de lista Car"/>
    <w:aliases w:val="Titulo parrafo Car,TIT 2 IND Car"/>
    <w:basedOn w:val="Fuentedeprrafopredeter"/>
    <w:link w:val="Prrafodelista"/>
    <w:uiPriority w:val="34"/>
    <w:rsid w:val="00AB715A"/>
    <w:rPr>
      <w:rFonts w:ascii="Arial" w:eastAsia="Times New Roman" w:hAnsi="Arial" w:cs="Arial"/>
      <w:szCs w:val="24"/>
      <w:lang w:val="es-ES" w:eastAsia="es-ES"/>
    </w:rPr>
  </w:style>
  <w:style w:type="character" w:styleId="Hipervnculo">
    <w:name w:val="Hyperlink"/>
    <w:basedOn w:val="Fuentedeprrafopredeter"/>
    <w:uiPriority w:val="99"/>
    <w:unhideWhenUsed/>
    <w:rsid w:val="00B852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11511">
      <w:bodyDiv w:val="1"/>
      <w:marLeft w:val="0"/>
      <w:marRight w:val="0"/>
      <w:marTop w:val="0"/>
      <w:marBottom w:val="0"/>
      <w:divBdr>
        <w:top w:val="none" w:sz="0" w:space="0" w:color="auto"/>
        <w:left w:val="none" w:sz="0" w:space="0" w:color="auto"/>
        <w:bottom w:val="none" w:sz="0" w:space="0" w:color="auto"/>
        <w:right w:val="none" w:sz="0" w:space="0" w:color="auto"/>
      </w:divBdr>
    </w:div>
    <w:div w:id="402533890">
      <w:bodyDiv w:val="1"/>
      <w:marLeft w:val="0"/>
      <w:marRight w:val="0"/>
      <w:marTop w:val="0"/>
      <w:marBottom w:val="0"/>
      <w:divBdr>
        <w:top w:val="none" w:sz="0" w:space="0" w:color="auto"/>
        <w:left w:val="none" w:sz="0" w:space="0" w:color="auto"/>
        <w:bottom w:val="none" w:sz="0" w:space="0" w:color="auto"/>
        <w:right w:val="none" w:sz="0" w:space="0" w:color="auto"/>
      </w:divBdr>
    </w:div>
    <w:div w:id="58649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e@espe.edu.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8C52-969A-40E0-9C4E-4A4EACBD4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1985</Words>
  <Characters>10919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Fadul Albor</dc:creator>
  <cp:lastModifiedBy>Guerra Hinojosa Jose Guillermo</cp:lastModifiedBy>
  <cp:revision>13</cp:revision>
  <cp:lastPrinted>2020-11-05T16:26:00Z</cp:lastPrinted>
  <dcterms:created xsi:type="dcterms:W3CDTF">2025-05-15T16:50:00Z</dcterms:created>
  <dcterms:modified xsi:type="dcterms:W3CDTF">2026-03-23T16:28:00Z</dcterms:modified>
</cp:coreProperties>
</file>